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3D6B" w14:textId="67A417CC" w:rsidR="00F328E0" w:rsidRPr="009966F4" w:rsidRDefault="00F328E0" w:rsidP="00F32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F4">
        <w:rPr>
          <w:rFonts w:ascii="Times New Roman" w:hAnsi="Times New Roman" w:cs="Times New Roman"/>
          <w:b/>
          <w:sz w:val="24"/>
          <w:szCs w:val="24"/>
        </w:rPr>
        <w:t>Roanoke Valley Governor’s School for Science and Technology</w:t>
      </w:r>
      <w:r w:rsidRPr="009966F4">
        <w:rPr>
          <w:rFonts w:ascii="Times New Roman" w:hAnsi="Times New Roman" w:cs="Times New Roman"/>
          <w:b/>
          <w:sz w:val="24"/>
          <w:szCs w:val="24"/>
        </w:rPr>
        <w:br/>
        <w:t>Multivariable Calculus</w:t>
      </w:r>
      <w:r w:rsidR="00A71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6F4">
        <w:rPr>
          <w:rFonts w:ascii="Times New Roman" w:hAnsi="Times New Roman" w:cs="Times New Roman"/>
          <w:b/>
          <w:sz w:val="24"/>
          <w:szCs w:val="24"/>
        </w:rPr>
        <w:t>Competency List</w:t>
      </w:r>
    </w:p>
    <w:p w14:paraId="72CAB94E" w14:textId="77777777" w:rsidR="002232D9" w:rsidRDefault="002232D9" w:rsidP="009C7764">
      <w:pPr>
        <w:rPr>
          <w:color w:val="000000"/>
        </w:rPr>
      </w:pPr>
    </w:p>
    <w:p w14:paraId="603D2050" w14:textId="6E093888" w:rsidR="00F328E0" w:rsidRPr="00A7100B" w:rsidRDefault="00A7100B" w:rsidP="009C7764">
      <w:pPr>
        <w:rPr>
          <w:color w:val="000000"/>
        </w:rPr>
      </w:pPr>
      <w:r>
        <w:rPr>
          <w:color w:val="000000"/>
        </w:rPr>
        <w:t>(Last updated: June, 2022)</w:t>
      </w:r>
    </w:p>
    <w:p w14:paraId="240D9360" w14:textId="77777777" w:rsidR="009C7764" w:rsidRPr="009966F4" w:rsidRDefault="009C7764" w:rsidP="009C7764">
      <w:pPr>
        <w:tabs>
          <w:tab w:val="right" w:pos="9340"/>
        </w:tabs>
        <w:jc w:val="both"/>
        <w:rPr>
          <w:color w:val="000000"/>
        </w:rPr>
      </w:pPr>
    </w:p>
    <w:p w14:paraId="37DB9C72" w14:textId="77777777" w:rsidR="009C7764" w:rsidRPr="009966F4" w:rsidRDefault="009C7764" w:rsidP="009C7764">
      <w:pPr>
        <w:contextualSpacing/>
      </w:pPr>
      <w:r w:rsidRPr="009966F4">
        <w:t>Multivariable Calculus builds on the concepts</w:t>
      </w:r>
      <w:r w:rsidR="009017CF" w:rsidRPr="009966F4">
        <w:t xml:space="preserve"> learned in Accelerated </w:t>
      </w:r>
      <w:r w:rsidRPr="009966F4">
        <w:t>Calculus (AP Calculus AB and AP Calculus BC)</w:t>
      </w:r>
      <w:r w:rsidR="000C11CA" w:rsidRPr="009966F4">
        <w:t xml:space="preserve"> and is the equivalent of a third semester college calculus course</w:t>
      </w:r>
      <w:r w:rsidRPr="009966F4">
        <w:t xml:space="preserve">.  </w:t>
      </w:r>
      <w:r w:rsidR="000C11CA" w:rsidRPr="009966F4">
        <w:t>Students investigate the geometry of three-dimensional curves and surfaces and extend their knowledge of single-variable derivatives and integrals to three and more dimensions.  T</w:t>
      </w:r>
      <w:r w:rsidRPr="009966F4">
        <w:t xml:space="preserve">he major topics include:  </w:t>
      </w:r>
      <w:r w:rsidR="000C11CA" w:rsidRPr="009966F4">
        <w:t xml:space="preserve">vector valued functions, </w:t>
      </w:r>
      <w:r w:rsidRPr="009966F4">
        <w:t xml:space="preserve">partial derivatives, multiple integrals, </w:t>
      </w:r>
      <w:r w:rsidR="009866F5" w:rsidRPr="009966F4">
        <w:t xml:space="preserve">vector fields, </w:t>
      </w:r>
      <w:r w:rsidRPr="009966F4">
        <w:t>line integrals</w:t>
      </w:r>
      <w:r w:rsidR="009866F5" w:rsidRPr="009966F4">
        <w:t>,</w:t>
      </w:r>
      <w:r w:rsidRPr="009966F4">
        <w:t xml:space="preserve"> </w:t>
      </w:r>
      <w:r w:rsidR="000C11CA" w:rsidRPr="009966F4">
        <w:t xml:space="preserve">and </w:t>
      </w:r>
      <w:r w:rsidR="00F8487B" w:rsidRPr="009966F4">
        <w:t>Green’s Theorem</w:t>
      </w:r>
      <w:r w:rsidR="000C11CA" w:rsidRPr="009966F4">
        <w:t xml:space="preserve">. </w:t>
      </w:r>
    </w:p>
    <w:p w14:paraId="7F0DA1B2" w14:textId="77777777" w:rsidR="00FA758A" w:rsidRPr="009966F4" w:rsidRDefault="00FA758A" w:rsidP="00FA758A">
      <w:pPr>
        <w:pStyle w:val="PlainText"/>
        <w:rPr>
          <w:rFonts w:ascii="Times New Roman" w:hAnsi="Times New Roman"/>
          <w:sz w:val="24"/>
          <w:szCs w:val="24"/>
        </w:rPr>
      </w:pPr>
      <w:r w:rsidRPr="009966F4">
        <w:rPr>
          <w:rFonts w:ascii="Times New Roman" w:hAnsi="Times New Roman"/>
          <w:sz w:val="24"/>
          <w:szCs w:val="24"/>
        </w:rPr>
        <w:t>(Dual enrollment course with Virginia Western Community College)</w:t>
      </w:r>
    </w:p>
    <w:p w14:paraId="4901132A" w14:textId="77777777" w:rsidR="00F311E8" w:rsidRPr="009966F4" w:rsidRDefault="00F311E8" w:rsidP="009866F5">
      <w:pPr>
        <w:contextualSpacing/>
        <w:rPr>
          <w:color w:val="333333"/>
        </w:rPr>
      </w:pPr>
    </w:p>
    <w:p w14:paraId="49490281" w14:textId="77777777" w:rsidR="00F328E0" w:rsidRPr="009966F4" w:rsidRDefault="00F328E0" w:rsidP="00F328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966F4">
        <w:rPr>
          <w:rFonts w:ascii="Times New Roman" w:hAnsi="Times New Roman" w:cs="Times New Roman"/>
          <w:sz w:val="24"/>
          <w:szCs w:val="24"/>
        </w:rPr>
        <w:t xml:space="preserve">Students have the option of dual enrolling through Virginia Western Community College. They may earn a total of 4 credits by successfully completing both semesters of this course. The content of this course corresponds with Virginia Western’s MTH </w:t>
      </w:r>
      <w:r w:rsidR="0001035E">
        <w:rPr>
          <w:rFonts w:ascii="Times New Roman" w:hAnsi="Times New Roman" w:cs="Times New Roman"/>
          <w:sz w:val="24"/>
          <w:szCs w:val="24"/>
        </w:rPr>
        <w:t>265</w:t>
      </w:r>
      <w:r w:rsidRPr="009966F4">
        <w:rPr>
          <w:rFonts w:ascii="Times New Roman" w:hAnsi="Times New Roman" w:cs="Times New Roman"/>
          <w:sz w:val="24"/>
          <w:szCs w:val="24"/>
        </w:rPr>
        <w:t xml:space="preserve"> Vector Calculus course.</w:t>
      </w:r>
    </w:p>
    <w:p w14:paraId="10F1FD50" w14:textId="77777777" w:rsidR="00F328E0" w:rsidRPr="009966F4" w:rsidRDefault="00F328E0" w:rsidP="00F328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E8F8F80" w14:textId="77777777" w:rsidR="006C7E60" w:rsidRPr="009966F4" w:rsidRDefault="006C7E60" w:rsidP="006C7E60">
      <w:pPr>
        <w:pStyle w:val="NoSpacing"/>
        <w:tabs>
          <w:tab w:val="left" w:pos="720"/>
        </w:tabs>
        <w:spacing w:after="20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966F4">
        <w:rPr>
          <w:rFonts w:ascii="Times New Roman" w:hAnsi="Times New Roman" w:cs="Times New Roman"/>
          <w:color w:val="000000"/>
          <w:sz w:val="24"/>
          <w:szCs w:val="24"/>
        </w:rPr>
        <w:t>This course is taught using best practices in gifted education.  Each competency is aligned with Hockett’s five principles of gifted education:</w:t>
      </w:r>
    </w:p>
    <w:p w14:paraId="5480E622" w14:textId="77777777" w:rsidR="006C7E60" w:rsidRPr="009966F4" w:rsidRDefault="006C7E60" w:rsidP="006C7E60">
      <w:pPr>
        <w:ind w:left="360"/>
        <w:rPr>
          <w:b/>
        </w:rPr>
      </w:pPr>
      <w:r w:rsidRPr="009966F4">
        <w:rPr>
          <w:b/>
          <w:u w:val="single"/>
        </w:rPr>
        <w:t>Gifted Education Principles</w:t>
      </w:r>
      <w:r w:rsidRPr="009966F4">
        <w:rPr>
          <w:b/>
        </w:rPr>
        <w:t>:</w:t>
      </w:r>
      <w:r w:rsidRPr="009966F4">
        <w:rPr>
          <w:b/>
        </w:rPr>
        <w:br/>
      </w:r>
      <w:r w:rsidRPr="009966F4">
        <w:t>( Hockett, J.A. (2009) “</w:t>
      </w:r>
      <w:r w:rsidRPr="009966F4">
        <w:rPr>
          <w:bCs/>
        </w:rPr>
        <w:t xml:space="preserve">Curriculum for Highly Able Learners That Conforms to General Education and Gifted Education Quality Indicators.” </w:t>
      </w:r>
      <w:r w:rsidRPr="009966F4">
        <w:rPr>
          <w:bCs/>
          <w:i/>
        </w:rPr>
        <w:t>Journal of Education for the Gifted</w:t>
      </w:r>
      <w:r w:rsidRPr="009966F4">
        <w:rPr>
          <w:b/>
          <w:bCs/>
        </w:rPr>
        <w:t xml:space="preserve">. </w:t>
      </w:r>
      <w:r w:rsidRPr="009966F4">
        <w:rPr>
          <w:rStyle w:val="Strong"/>
          <w:b w:val="0"/>
          <w:color w:val="333333"/>
        </w:rPr>
        <w:t>Vol. 32, No. 3, p. 394-440)</w:t>
      </w:r>
    </w:p>
    <w:p w14:paraId="70098EE0" w14:textId="77777777" w:rsidR="006C7E60" w:rsidRPr="009966F4" w:rsidRDefault="006C7E60" w:rsidP="006C7E60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966F4">
        <w:rPr>
          <w:rFonts w:ascii="Times New Roman" w:hAnsi="Times New Roman" w:cs="Times New Roman"/>
          <w:sz w:val="24"/>
          <w:szCs w:val="24"/>
        </w:rPr>
        <w:t>High-quality curriculum for gifted learners uses a conceptual approach to organize or explore content that is discipline based and integrative.</w:t>
      </w:r>
    </w:p>
    <w:p w14:paraId="39BB1020" w14:textId="77777777" w:rsidR="006C7E60" w:rsidRPr="009966F4" w:rsidRDefault="006C7E60" w:rsidP="006C7E60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966F4">
        <w:rPr>
          <w:rFonts w:ascii="Times New Roman" w:hAnsi="Times New Roman" w:cs="Times New Roman"/>
          <w:sz w:val="24"/>
          <w:szCs w:val="24"/>
        </w:rPr>
        <w:t>High-quality curriculum for gifted learners pursues advanced levels of understanding beyond the general education curriculum through abstraction, depth, breadth, and complexity.</w:t>
      </w:r>
    </w:p>
    <w:p w14:paraId="58667311" w14:textId="77777777" w:rsidR="006C7E60" w:rsidRPr="009966F4" w:rsidRDefault="006C7E60" w:rsidP="006C7E60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966F4">
        <w:rPr>
          <w:rFonts w:ascii="Times New Roman" w:hAnsi="Times New Roman" w:cs="Times New Roman"/>
          <w:sz w:val="24"/>
          <w:szCs w:val="24"/>
        </w:rPr>
        <w:t>High-quality curriculum for gifted learners asks students to use processes and materials that approximate those of an expert, disciplinarian, or practicing professional.</w:t>
      </w:r>
    </w:p>
    <w:p w14:paraId="6D592C0A" w14:textId="77777777" w:rsidR="006C7E60" w:rsidRPr="009966F4" w:rsidRDefault="006C7E60" w:rsidP="006C7E60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966F4">
        <w:rPr>
          <w:rFonts w:ascii="Times New Roman" w:hAnsi="Times New Roman" w:cs="Times New Roman"/>
          <w:sz w:val="24"/>
          <w:szCs w:val="24"/>
        </w:rPr>
        <w:t xml:space="preserve"> High-quality curriculum for gifted learners emphasizes problems, products, and performances that are true to life, and outcomes that are transformational.</w:t>
      </w:r>
    </w:p>
    <w:p w14:paraId="10FB65CF" w14:textId="1E5669F7" w:rsidR="006C7E60" w:rsidRDefault="006C7E60" w:rsidP="006C7E60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966F4">
        <w:rPr>
          <w:rFonts w:ascii="Times New Roman" w:hAnsi="Times New Roman" w:cs="Times New Roman"/>
          <w:sz w:val="24"/>
          <w:szCs w:val="24"/>
        </w:rPr>
        <w:t>High-quality curriculum for gifted learners is flexible enough to accommodate self-directed learning fueled by student interests, adjustments for pacing, and variety.</w:t>
      </w:r>
    </w:p>
    <w:p w14:paraId="742BF65A" w14:textId="27E8D1FD" w:rsidR="00414819" w:rsidRPr="003D1058" w:rsidRDefault="00414819" w:rsidP="00414819">
      <w:pPr>
        <w:rPr>
          <w:rStyle w:val="normaltextrun"/>
          <w:rFonts w:eastAsia="Calibri"/>
          <w:i/>
          <w:iCs/>
          <w:color w:val="000000"/>
          <w:shd w:val="clear" w:color="auto" w:fill="FFFFFF"/>
        </w:rPr>
      </w:pPr>
      <w:r w:rsidRPr="003D1058">
        <w:rPr>
          <w:rStyle w:val="normaltextrun"/>
          <w:rFonts w:eastAsia="Calibri"/>
          <w:i/>
          <w:iCs/>
          <w:color w:val="000000"/>
          <w:shd w:val="clear" w:color="auto" w:fill="FFFFFF"/>
        </w:rPr>
        <w:t xml:space="preserve">External standards from </w:t>
      </w:r>
      <w:r w:rsidR="003D1058">
        <w:rPr>
          <w:rStyle w:val="normaltextrun"/>
          <w:rFonts w:eastAsia="Calibri"/>
          <w:i/>
          <w:iCs/>
          <w:color w:val="000000"/>
          <w:shd w:val="clear" w:color="auto" w:fill="FFFFFF"/>
        </w:rPr>
        <w:t>Virginia Community College Standards</w:t>
      </w:r>
      <w:r w:rsidRPr="003D1058">
        <w:rPr>
          <w:rStyle w:val="normaltextrun"/>
          <w:rFonts w:eastAsia="Calibri"/>
          <w:i/>
          <w:iCs/>
          <w:color w:val="000000"/>
          <w:shd w:val="clear" w:color="auto" w:fill="FFFFFF"/>
        </w:rPr>
        <w:t xml:space="preserve"> were referenced when reviewing these competencies. To the right of each Enabling Objective is notation indicating alignment with external standards and a relative priority/proficiency rating from A (highest) to D (lowest).</w:t>
      </w:r>
    </w:p>
    <w:p w14:paraId="70EFD6CE" w14:textId="77777777" w:rsidR="00414819" w:rsidRPr="00414819" w:rsidRDefault="00414819" w:rsidP="00414819"/>
    <w:p w14:paraId="4ABEADEE" w14:textId="77777777" w:rsidR="00170855" w:rsidRDefault="00170855" w:rsidP="006C7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18823" w14:textId="77777777" w:rsidR="00170855" w:rsidRDefault="00170855" w:rsidP="006C7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2CC0A0" w14:textId="77777777" w:rsidR="00170855" w:rsidRDefault="00170855" w:rsidP="006C7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7D7883" w14:textId="19807C49" w:rsidR="006C7E60" w:rsidRPr="009966F4" w:rsidRDefault="006C7E60" w:rsidP="006C7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66F4">
        <w:rPr>
          <w:rFonts w:ascii="Times New Roman" w:hAnsi="Times New Roman" w:cs="Times New Roman"/>
          <w:sz w:val="24"/>
          <w:szCs w:val="24"/>
        </w:rPr>
        <w:t xml:space="preserve">COMPETENCY I </w:t>
      </w:r>
    </w:p>
    <w:p w14:paraId="438509EA" w14:textId="77777777" w:rsidR="00727BA1" w:rsidRPr="009966F4" w:rsidRDefault="008C0D6C" w:rsidP="006C7E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66F4">
        <w:rPr>
          <w:rFonts w:ascii="Times New Roman" w:hAnsi="Times New Roman" w:cs="Times New Roman"/>
          <w:b/>
          <w:sz w:val="24"/>
          <w:szCs w:val="24"/>
        </w:rPr>
        <w:t>Perform operations on vectors and use vectors</w:t>
      </w:r>
      <w:r w:rsidR="00D637EC" w:rsidRPr="009966F4">
        <w:rPr>
          <w:rFonts w:ascii="Times New Roman" w:hAnsi="Times New Roman" w:cs="Times New Roman"/>
          <w:b/>
          <w:sz w:val="24"/>
          <w:szCs w:val="24"/>
        </w:rPr>
        <w:t xml:space="preserve"> to interpret geometry in three-</w:t>
      </w:r>
      <w:r w:rsidRPr="009966F4">
        <w:rPr>
          <w:rFonts w:ascii="Times New Roman" w:hAnsi="Times New Roman" w:cs="Times New Roman"/>
          <w:b/>
          <w:sz w:val="24"/>
          <w:szCs w:val="24"/>
        </w:rPr>
        <w:t>dimensional space.</w:t>
      </w:r>
    </w:p>
    <w:p w14:paraId="61DA250E" w14:textId="77777777" w:rsidR="00727BA1" w:rsidRPr="009966F4" w:rsidRDefault="00727BA1" w:rsidP="00727BA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966F4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863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005"/>
        <w:gridCol w:w="1730"/>
        <w:gridCol w:w="900"/>
      </w:tblGrid>
      <w:tr w:rsidR="00B5065A" w:rsidRPr="004F0990" w14:paraId="54741F4A" w14:textId="1E49E3E2" w:rsidTr="00597B63">
        <w:tc>
          <w:tcPr>
            <w:tcW w:w="6005" w:type="dxa"/>
          </w:tcPr>
          <w:p w14:paraId="68530859" w14:textId="289DFB05" w:rsidR="00B5065A" w:rsidRPr="004F0990" w:rsidRDefault="00B5065A" w:rsidP="00B72B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990">
              <w:rPr>
                <w:rFonts w:ascii="Times New Roman" w:hAnsi="Times New Roman" w:cs="Times New Roman"/>
                <w:sz w:val="24"/>
                <w:szCs w:val="24"/>
              </w:rPr>
              <w:t>Interpret equations and inequalities geometrically in the xyz plane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F0990">
              <w:rPr>
                <w:rFonts w:ascii="Times New Roman" w:hAnsi="Times New Roman" w:cs="Times New Roman"/>
                <w:sz w:val="24"/>
                <w:szCs w:val="24"/>
              </w:rPr>
              <w:t xml:space="preserve"> (space).</w:t>
            </w:r>
          </w:p>
        </w:tc>
        <w:tc>
          <w:tcPr>
            <w:tcW w:w="1730" w:type="dxa"/>
          </w:tcPr>
          <w:p w14:paraId="4E9F4BC5" w14:textId="5C8EE91E" w:rsidR="00B5065A" w:rsidRPr="004F0990" w:rsidRDefault="00B5065A" w:rsidP="00A375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0" w:type="dxa"/>
          </w:tcPr>
          <w:p w14:paraId="5A367785" w14:textId="373CA8EE" w:rsidR="00B5065A" w:rsidRPr="004F0990" w:rsidRDefault="00B5065A" w:rsidP="002F68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4F0990" w14:paraId="2BC94F09" w14:textId="2244EFDB" w:rsidTr="00597B63">
        <w:tc>
          <w:tcPr>
            <w:tcW w:w="6005" w:type="dxa"/>
          </w:tcPr>
          <w:p w14:paraId="05E13560" w14:textId="77777777" w:rsidR="00B5065A" w:rsidRPr="004F0990" w:rsidRDefault="00B5065A" w:rsidP="00B72B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990">
              <w:rPr>
                <w:rFonts w:ascii="Times New Roman" w:hAnsi="Times New Roman" w:cs="Times New Roman"/>
                <w:sz w:val="24"/>
                <w:szCs w:val="24"/>
              </w:rPr>
              <w:t xml:space="preserve">Calculate the distance between points in the space. </w:t>
            </w:r>
          </w:p>
        </w:tc>
        <w:tc>
          <w:tcPr>
            <w:tcW w:w="1730" w:type="dxa"/>
          </w:tcPr>
          <w:p w14:paraId="095981D4" w14:textId="404854C8" w:rsidR="00B5065A" w:rsidRPr="004F0990" w:rsidRDefault="00B5065A" w:rsidP="00A375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0" w:type="dxa"/>
          </w:tcPr>
          <w:p w14:paraId="65C1DCF7" w14:textId="1F24F692" w:rsidR="00B5065A" w:rsidRPr="004F0990" w:rsidRDefault="00214183" w:rsidP="002F68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4F0990" w14:paraId="7A05AAAC" w14:textId="112C59DD" w:rsidTr="00597B63">
        <w:tc>
          <w:tcPr>
            <w:tcW w:w="6005" w:type="dxa"/>
          </w:tcPr>
          <w:p w14:paraId="64E9D7B8" w14:textId="45241414" w:rsidR="00B5065A" w:rsidRPr="004F0990" w:rsidRDefault="00B5065A" w:rsidP="00B72B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990">
              <w:rPr>
                <w:rFonts w:ascii="Times New Roman" w:hAnsi="Times New Roman" w:cs="Times New Roman"/>
                <w:sz w:val="24"/>
                <w:szCs w:val="24"/>
              </w:rPr>
              <w:t>Calculate the magnitude of a three-dimensional vector.</w:t>
            </w:r>
          </w:p>
        </w:tc>
        <w:tc>
          <w:tcPr>
            <w:tcW w:w="1730" w:type="dxa"/>
          </w:tcPr>
          <w:p w14:paraId="769A8C8D" w14:textId="310DCBE2" w:rsidR="00B5065A" w:rsidRPr="004F0990" w:rsidRDefault="00B5065A" w:rsidP="00A375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0" w:type="dxa"/>
          </w:tcPr>
          <w:p w14:paraId="1B3DBEBC" w14:textId="3C17BE6C" w:rsidR="00B5065A" w:rsidRPr="004F0990" w:rsidRDefault="002743DA" w:rsidP="002F68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4F0990" w14:paraId="0A5C734B" w14:textId="70AB5934" w:rsidTr="00597B63">
        <w:tc>
          <w:tcPr>
            <w:tcW w:w="6005" w:type="dxa"/>
          </w:tcPr>
          <w:p w14:paraId="467179DA" w14:textId="77777777" w:rsidR="00B5065A" w:rsidRPr="004F0990" w:rsidRDefault="00B5065A" w:rsidP="00B72B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990">
              <w:rPr>
                <w:rFonts w:ascii="Times New Roman" w:hAnsi="Times New Roman" w:cs="Times New Roman"/>
                <w:sz w:val="24"/>
                <w:szCs w:val="24"/>
              </w:rPr>
              <w:t>Perform vector addition and scalar multiplication on vectors.</w:t>
            </w:r>
          </w:p>
        </w:tc>
        <w:tc>
          <w:tcPr>
            <w:tcW w:w="1730" w:type="dxa"/>
          </w:tcPr>
          <w:p w14:paraId="0343B6E4" w14:textId="2B13A06E" w:rsidR="00B5065A" w:rsidRPr="004F0990" w:rsidRDefault="00B5065A" w:rsidP="00A375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0" w:type="dxa"/>
          </w:tcPr>
          <w:p w14:paraId="349A4D01" w14:textId="471F5960" w:rsidR="00B5065A" w:rsidRPr="004F0990" w:rsidRDefault="000000EF" w:rsidP="002F68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5065A" w:rsidRPr="004F0990" w14:paraId="337EC8C8" w14:textId="5A38DA70" w:rsidTr="00597B63">
        <w:tc>
          <w:tcPr>
            <w:tcW w:w="6005" w:type="dxa"/>
          </w:tcPr>
          <w:p w14:paraId="17BFC895" w14:textId="25A5A135" w:rsidR="00B5065A" w:rsidRPr="004F0990" w:rsidRDefault="00B5065A" w:rsidP="00B72B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990">
              <w:rPr>
                <w:rFonts w:ascii="Times New Roman" w:hAnsi="Times New Roman" w:cs="Times New Roman"/>
                <w:sz w:val="24"/>
                <w:szCs w:val="24"/>
              </w:rPr>
              <w:t xml:space="preserve">Find the angle between two nonzero vectors.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Determine whether vectors are parallel, perpendicular, or neither.</w:t>
            </w:r>
          </w:p>
        </w:tc>
        <w:tc>
          <w:tcPr>
            <w:tcW w:w="1730" w:type="dxa"/>
          </w:tcPr>
          <w:p w14:paraId="5C76667D" w14:textId="2869A3D9" w:rsidR="00B5065A" w:rsidRPr="004F0990" w:rsidRDefault="00B5065A" w:rsidP="00A375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0" w:type="dxa"/>
          </w:tcPr>
          <w:p w14:paraId="2D2F70A9" w14:textId="795612C4" w:rsidR="00B5065A" w:rsidRPr="004F0990" w:rsidRDefault="002743DA" w:rsidP="002F68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4F0990" w14:paraId="445D34AA" w14:textId="77777777" w:rsidTr="00597B63">
        <w:tc>
          <w:tcPr>
            <w:tcW w:w="6005" w:type="dxa"/>
          </w:tcPr>
          <w:p w14:paraId="087AB26A" w14:textId="6BDF1859" w:rsidR="00B5065A" w:rsidRPr="004F0990" w:rsidRDefault="00B5065A" w:rsidP="00B72B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scalar and vector projections</w:t>
            </w:r>
          </w:p>
        </w:tc>
        <w:tc>
          <w:tcPr>
            <w:tcW w:w="1730" w:type="dxa"/>
          </w:tcPr>
          <w:p w14:paraId="661B4946" w14:textId="765C03DD" w:rsidR="00B5065A" w:rsidRDefault="00B5065A" w:rsidP="00A375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" w:type="dxa"/>
          </w:tcPr>
          <w:p w14:paraId="3FD6E82F" w14:textId="35D32F60" w:rsidR="00B5065A" w:rsidRPr="004F0990" w:rsidRDefault="002743DA" w:rsidP="002F68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5065A" w:rsidRPr="004F0990" w14:paraId="1401D7D7" w14:textId="458CACE4" w:rsidTr="00597B63">
        <w:tc>
          <w:tcPr>
            <w:tcW w:w="6005" w:type="dxa"/>
          </w:tcPr>
          <w:p w14:paraId="21E97387" w14:textId="77777777" w:rsidR="00B5065A" w:rsidRPr="004F0990" w:rsidRDefault="00B5065A" w:rsidP="00B72B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990">
              <w:rPr>
                <w:rFonts w:ascii="Times New Roman" w:hAnsi="Times New Roman" w:cs="Times New Roman"/>
                <w:sz w:val="24"/>
                <w:szCs w:val="24"/>
              </w:rPr>
              <w:t>Find the dot product of two vectors.</w:t>
            </w:r>
          </w:p>
        </w:tc>
        <w:tc>
          <w:tcPr>
            <w:tcW w:w="1730" w:type="dxa"/>
          </w:tcPr>
          <w:p w14:paraId="4CB21129" w14:textId="4E32596E" w:rsidR="00B5065A" w:rsidRPr="004F0990" w:rsidRDefault="00B5065A" w:rsidP="00A375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0" w:type="dxa"/>
          </w:tcPr>
          <w:p w14:paraId="53B53834" w14:textId="03DE6AC8" w:rsidR="00B5065A" w:rsidRPr="004F0990" w:rsidRDefault="002743DA" w:rsidP="002F68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4F0990" w14:paraId="1F63B53A" w14:textId="14596A69" w:rsidTr="00597B63">
        <w:tc>
          <w:tcPr>
            <w:tcW w:w="6005" w:type="dxa"/>
          </w:tcPr>
          <w:p w14:paraId="25C205C2" w14:textId="77777777" w:rsidR="00B5065A" w:rsidRPr="004F0990" w:rsidRDefault="00B5065A" w:rsidP="00B72B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990">
              <w:rPr>
                <w:rFonts w:ascii="Times New Roman" w:hAnsi="Times New Roman" w:cs="Times New Roman"/>
                <w:sz w:val="24"/>
                <w:szCs w:val="24"/>
              </w:rPr>
              <w:t>Find the cross product of two vectors.</w:t>
            </w:r>
          </w:p>
        </w:tc>
        <w:tc>
          <w:tcPr>
            <w:tcW w:w="1730" w:type="dxa"/>
          </w:tcPr>
          <w:p w14:paraId="28609B82" w14:textId="6544D71A" w:rsidR="00B5065A" w:rsidRPr="004F0990" w:rsidRDefault="00B5065A" w:rsidP="00A375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0" w:type="dxa"/>
          </w:tcPr>
          <w:p w14:paraId="3B85C9C7" w14:textId="21FF9C0C" w:rsidR="00B5065A" w:rsidRPr="004F0990" w:rsidRDefault="002743DA" w:rsidP="002F68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4F0990" w14:paraId="6CA35247" w14:textId="3035590D" w:rsidTr="00597B63">
        <w:tc>
          <w:tcPr>
            <w:tcW w:w="6005" w:type="dxa"/>
          </w:tcPr>
          <w:p w14:paraId="4F2C2C10" w14:textId="77777777" w:rsidR="00B5065A" w:rsidRPr="004F0990" w:rsidRDefault="00B5065A" w:rsidP="00B72B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990">
              <w:rPr>
                <w:rFonts w:ascii="Times New Roman" w:hAnsi="Times New Roman" w:cs="Times New Roman"/>
                <w:sz w:val="24"/>
                <w:szCs w:val="24"/>
              </w:rPr>
              <w:t>Write a set of parametric equations for a line in space.</w:t>
            </w:r>
          </w:p>
        </w:tc>
        <w:tc>
          <w:tcPr>
            <w:tcW w:w="1730" w:type="dxa"/>
          </w:tcPr>
          <w:p w14:paraId="185A9E0E" w14:textId="59519E6F" w:rsidR="00B5065A" w:rsidRPr="004F0990" w:rsidRDefault="00B5065A" w:rsidP="00A375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0" w:type="dxa"/>
          </w:tcPr>
          <w:p w14:paraId="7BD1F522" w14:textId="4CF3BF32" w:rsidR="00B5065A" w:rsidRPr="004F0990" w:rsidRDefault="002743DA" w:rsidP="002F68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4F0990" w14:paraId="00B298FB" w14:textId="3E40EB86" w:rsidTr="00597B63">
        <w:tc>
          <w:tcPr>
            <w:tcW w:w="6005" w:type="dxa"/>
          </w:tcPr>
          <w:p w14:paraId="50986048" w14:textId="77777777" w:rsidR="00B5065A" w:rsidRPr="004F0990" w:rsidRDefault="00B5065A" w:rsidP="00B72B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990">
              <w:rPr>
                <w:rFonts w:ascii="Times New Roman" w:hAnsi="Times New Roman" w:cs="Times New Roman"/>
                <w:sz w:val="24"/>
                <w:szCs w:val="24"/>
              </w:rPr>
              <w:t>Write a linear equation to represent a plane in space.</w:t>
            </w:r>
          </w:p>
        </w:tc>
        <w:tc>
          <w:tcPr>
            <w:tcW w:w="1730" w:type="dxa"/>
          </w:tcPr>
          <w:p w14:paraId="18AB4304" w14:textId="2B6C62FB" w:rsidR="00B5065A" w:rsidRPr="004F0990" w:rsidRDefault="00B5065A" w:rsidP="00A375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0" w:type="dxa"/>
          </w:tcPr>
          <w:p w14:paraId="1E90CF8D" w14:textId="7F00EF18" w:rsidR="00B5065A" w:rsidRPr="004F0990" w:rsidRDefault="002743DA" w:rsidP="002F68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4F0990" w14:paraId="40B6447A" w14:textId="7B5F6337" w:rsidTr="00597B63">
        <w:tc>
          <w:tcPr>
            <w:tcW w:w="6005" w:type="dxa"/>
          </w:tcPr>
          <w:p w14:paraId="5EA37B19" w14:textId="61DC1A36" w:rsidR="00B5065A" w:rsidRPr="004F0990" w:rsidRDefault="00B5065A" w:rsidP="00B72B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990">
              <w:rPr>
                <w:rFonts w:ascii="Times New Roman" w:hAnsi="Times New Roman" w:cs="Times New Roman"/>
                <w:sz w:val="24"/>
                <w:szCs w:val="24"/>
              </w:rPr>
              <w:t>Find the distance between points</w:t>
            </w:r>
            <w:r w:rsidR="00F0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79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BD5798" w:rsidRPr="004F0990">
              <w:rPr>
                <w:rFonts w:ascii="Times New Roman" w:hAnsi="Times New Roman" w:cs="Times New Roman"/>
                <w:sz w:val="24"/>
                <w:szCs w:val="24"/>
              </w:rPr>
              <w:t>planes</w:t>
            </w:r>
            <w:r w:rsidRPr="004F0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178">
              <w:rPr>
                <w:rFonts w:ascii="Times New Roman" w:hAnsi="Times New Roman" w:cs="Times New Roman"/>
                <w:sz w:val="24"/>
                <w:szCs w:val="24"/>
              </w:rPr>
              <w:t xml:space="preserve"> points </w:t>
            </w:r>
            <w:r w:rsidRPr="004F0990">
              <w:rPr>
                <w:rFonts w:ascii="Times New Roman" w:hAnsi="Times New Roman" w:cs="Times New Roman"/>
                <w:sz w:val="24"/>
                <w:szCs w:val="24"/>
              </w:rPr>
              <w:t xml:space="preserve"> and lines</w:t>
            </w:r>
            <w:r w:rsidR="003B45D2">
              <w:rPr>
                <w:rFonts w:ascii="Times New Roman" w:hAnsi="Times New Roman" w:cs="Times New Roman"/>
                <w:sz w:val="24"/>
                <w:szCs w:val="24"/>
              </w:rPr>
              <w:t>, two planes, and two lines</w:t>
            </w:r>
            <w:r w:rsidRPr="004F0990">
              <w:rPr>
                <w:rFonts w:ascii="Times New Roman" w:hAnsi="Times New Roman" w:cs="Times New Roman"/>
                <w:sz w:val="24"/>
                <w:szCs w:val="24"/>
              </w:rPr>
              <w:t xml:space="preserve"> in space.</w:t>
            </w:r>
          </w:p>
        </w:tc>
        <w:tc>
          <w:tcPr>
            <w:tcW w:w="1730" w:type="dxa"/>
          </w:tcPr>
          <w:p w14:paraId="6F934A32" w14:textId="763B88B5" w:rsidR="00B5065A" w:rsidRPr="004F0990" w:rsidRDefault="00B5065A" w:rsidP="00A375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standard</w:t>
            </w:r>
          </w:p>
        </w:tc>
        <w:tc>
          <w:tcPr>
            <w:tcW w:w="900" w:type="dxa"/>
          </w:tcPr>
          <w:p w14:paraId="51743483" w14:textId="33757F51" w:rsidR="00B5065A" w:rsidRPr="004F0990" w:rsidRDefault="002743DA" w:rsidP="002F68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5065A" w:rsidRPr="004F0990" w14:paraId="2A44271B" w14:textId="77777777" w:rsidTr="00597B63">
        <w:tc>
          <w:tcPr>
            <w:tcW w:w="6005" w:type="dxa"/>
          </w:tcPr>
          <w:p w14:paraId="112B0DF5" w14:textId="5AC2710A" w:rsidR="00B5065A" w:rsidRPr="004F0990" w:rsidRDefault="00B5065A" w:rsidP="00B72B9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various quadric surfaces by equation and by their graphs using traces and cross sections.</w:t>
            </w:r>
          </w:p>
        </w:tc>
        <w:tc>
          <w:tcPr>
            <w:tcW w:w="1730" w:type="dxa"/>
          </w:tcPr>
          <w:p w14:paraId="3BC33BE8" w14:textId="430EB93D" w:rsidR="00B5065A" w:rsidRPr="004F0990" w:rsidRDefault="00B5065A" w:rsidP="00A375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00" w:type="dxa"/>
          </w:tcPr>
          <w:p w14:paraId="4BDE0D32" w14:textId="7B2857F9" w:rsidR="00B5065A" w:rsidRPr="004F0990" w:rsidRDefault="002F68D2" w:rsidP="002F68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2BE84B2F" w14:textId="77777777" w:rsidR="00620C13" w:rsidRPr="009966F4" w:rsidRDefault="00620C13" w:rsidP="00620C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991202" w14:textId="77777777" w:rsidR="00727BA1" w:rsidRPr="009966F4" w:rsidRDefault="00727BA1" w:rsidP="00727B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66F4">
        <w:rPr>
          <w:rFonts w:ascii="Times New Roman" w:hAnsi="Times New Roman" w:cs="Times New Roman"/>
          <w:sz w:val="24"/>
          <w:szCs w:val="24"/>
        </w:rPr>
        <w:t>COMPETENCY II</w:t>
      </w:r>
    </w:p>
    <w:p w14:paraId="50549896" w14:textId="77777777" w:rsidR="00D637EC" w:rsidRPr="009966F4" w:rsidRDefault="00D637EC" w:rsidP="00727B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66F4">
        <w:rPr>
          <w:rFonts w:ascii="Times New Roman" w:hAnsi="Times New Roman" w:cs="Times New Roman"/>
          <w:b/>
          <w:sz w:val="24"/>
          <w:szCs w:val="24"/>
        </w:rPr>
        <w:t>Analyze and apply vector-valued functions to describe motion in space, based upon tangent and normal vectors and the principles of curvature.</w:t>
      </w:r>
    </w:p>
    <w:p w14:paraId="586EA5BB" w14:textId="77777777" w:rsidR="00D637EC" w:rsidRPr="009966F4" w:rsidRDefault="00D637EC" w:rsidP="00727BA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966F4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8575" w:type="dxa"/>
        <w:tblInd w:w="780" w:type="dxa"/>
        <w:tblLook w:val="04A0" w:firstRow="1" w:lastRow="0" w:firstColumn="1" w:lastColumn="0" w:noHBand="0" w:noVBand="1"/>
      </w:tblPr>
      <w:tblGrid>
        <w:gridCol w:w="5965"/>
        <w:gridCol w:w="1800"/>
        <w:gridCol w:w="810"/>
      </w:tblGrid>
      <w:tr w:rsidR="00B5065A" w:rsidRPr="00831964" w14:paraId="2E6D3D6E" w14:textId="0C5F5065" w:rsidTr="008014ED">
        <w:tc>
          <w:tcPr>
            <w:tcW w:w="5965" w:type="dxa"/>
          </w:tcPr>
          <w:p w14:paraId="6541F552" w14:textId="09C533AC" w:rsidR="00B5065A" w:rsidRPr="00831964" w:rsidRDefault="00B5065A" w:rsidP="001F4F23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4"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sketch (2d) </w:t>
            </w:r>
            <w:r w:rsidRPr="00831964">
              <w:rPr>
                <w:rFonts w:ascii="Times New Roman" w:hAnsi="Times New Roman" w:cs="Times New Roman"/>
                <w:sz w:val="24"/>
                <w:szCs w:val="24"/>
              </w:rPr>
              <w:t>a vector-valued function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31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76CC9A66" w14:textId="4FDD3DE7" w:rsidR="00B5065A" w:rsidRPr="00831964" w:rsidRDefault="00B5065A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2.1-2.2</w:t>
            </w:r>
          </w:p>
        </w:tc>
        <w:tc>
          <w:tcPr>
            <w:tcW w:w="810" w:type="dxa"/>
          </w:tcPr>
          <w:p w14:paraId="0CD83218" w14:textId="16F256D8" w:rsidR="00B5065A" w:rsidRPr="00831964" w:rsidRDefault="00635414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831964" w14:paraId="6BBB1617" w14:textId="7DA7011C" w:rsidTr="008014ED">
        <w:tc>
          <w:tcPr>
            <w:tcW w:w="5965" w:type="dxa"/>
          </w:tcPr>
          <w:p w14:paraId="2FDA7B5B" w14:textId="77777777" w:rsidR="00B5065A" w:rsidRPr="00831964" w:rsidRDefault="00B5065A" w:rsidP="001F4F23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4">
              <w:rPr>
                <w:rFonts w:ascii="Times New Roman" w:hAnsi="Times New Roman" w:cs="Times New Roman"/>
                <w:sz w:val="24"/>
                <w:szCs w:val="24"/>
              </w:rPr>
              <w:t>Extend the concepts of limits and continuity to vector-valued functions.</w:t>
            </w:r>
          </w:p>
        </w:tc>
        <w:tc>
          <w:tcPr>
            <w:tcW w:w="1800" w:type="dxa"/>
          </w:tcPr>
          <w:p w14:paraId="54AB84A3" w14:textId="0CF5A7B0" w:rsidR="00B5065A" w:rsidRPr="00831964" w:rsidRDefault="00B5065A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0" w:type="dxa"/>
          </w:tcPr>
          <w:p w14:paraId="3CBD66BE" w14:textId="39F6FD0E" w:rsidR="00B5065A" w:rsidRPr="00831964" w:rsidRDefault="00635414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831964" w14:paraId="7FC27459" w14:textId="47CEF102" w:rsidTr="008014ED">
        <w:tc>
          <w:tcPr>
            <w:tcW w:w="5965" w:type="dxa"/>
          </w:tcPr>
          <w:p w14:paraId="034B6DDD" w14:textId="77777777" w:rsidR="00B5065A" w:rsidRPr="00831964" w:rsidRDefault="00B5065A" w:rsidP="001F4F23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4">
              <w:rPr>
                <w:rFonts w:ascii="Times New Roman" w:hAnsi="Times New Roman" w:cs="Times New Roman"/>
                <w:sz w:val="24"/>
                <w:szCs w:val="24"/>
              </w:rPr>
              <w:t>Differentiate a vector-valued function.</w:t>
            </w:r>
          </w:p>
        </w:tc>
        <w:tc>
          <w:tcPr>
            <w:tcW w:w="1800" w:type="dxa"/>
          </w:tcPr>
          <w:p w14:paraId="02F76583" w14:textId="168430B5" w:rsidR="00B5065A" w:rsidRPr="00831964" w:rsidRDefault="00B5065A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0" w:type="dxa"/>
          </w:tcPr>
          <w:p w14:paraId="2C9DD4E5" w14:textId="61B41BC1" w:rsidR="00B5065A" w:rsidRPr="00831964" w:rsidRDefault="00635414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831964" w14:paraId="47FE6010" w14:textId="332D4BFA" w:rsidTr="008014ED">
        <w:tc>
          <w:tcPr>
            <w:tcW w:w="5965" w:type="dxa"/>
          </w:tcPr>
          <w:p w14:paraId="61F67BF5" w14:textId="77777777" w:rsidR="00B5065A" w:rsidRPr="00831964" w:rsidRDefault="00B5065A" w:rsidP="001F4F23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4">
              <w:rPr>
                <w:rFonts w:ascii="Times New Roman" w:hAnsi="Times New Roman" w:cs="Times New Roman"/>
                <w:sz w:val="24"/>
                <w:szCs w:val="24"/>
              </w:rPr>
              <w:t>Integrate a vector-valued function.</w:t>
            </w:r>
          </w:p>
        </w:tc>
        <w:tc>
          <w:tcPr>
            <w:tcW w:w="1800" w:type="dxa"/>
          </w:tcPr>
          <w:p w14:paraId="20BD9569" w14:textId="7EC4BB36" w:rsidR="00B5065A" w:rsidRPr="00831964" w:rsidRDefault="00B5065A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0" w:type="dxa"/>
          </w:tcPr>
          <w:p w14:paraId="637E8D9D" w14:textId="1E87337C" w:rsidR="00B5065A" w:rsidRPr="00831964" w:rsidRDefault="00635414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831964" w14:paraId="26050274" w14:textId="12ADABD2" w:rsidTr="008014ED">
        <w:tc>
          <w:tcPr>
            <w:tcW w:w="5965" w:type="dxa"/>
          </w:tcPr>
          <w:p w14:paraId="04B81B89" w14:textId="77777777" w:rsidR="00B5065A" w:rsidRPr="00831964" w:rsidRDefault="00B5065A" w:rsidP="001F4F23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4">
              <w:rPr>
                <w:rFonts w:ascii="Times New Roman" w:hAnsi="Times New Roman" w:cs="Times New Roman"/>
                <w:sz w:val="24"/>
                <w:szCs w:val="24"/>
              </w:rPr>
              <w:t>Apply vector-valued functions to interpret projectile motion.</w:t>
            </w:r>
          </w:p>
        </w:tc>
        <w:tc>
          <w:tcPr>
            <w:tcW w:w="1800" w:type="dxa"/>
          </w:tcPr>
          <w:p w14:paraId="1E6F0463" w14:textId="03EFB674" w:rsidR="00B5065A" w:rsidRPr="00831964" w:rsidRDefault="00B5065A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0" w:type="dxa"/>
          </w:tcPr>
          <w:p w14:paraId="01A0BE9A" w14:textId="3CC2C121" w:rsidR="00B5065A" w:rsidRPr="00831964" w:rsidRDefault="00635414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5065A" w:rsidRPr="00831964" w14:paraId="7BC016B5" w14:textId="2F62D994" w:rsidTr="008014ED">
        <w:tc>
          <w:tcPr>
            <w:tcW w:w="5965" w:type="dxa"/>
          </w:tcPr>
          <w:p w14:paraId="293BF203" w14:textId="77777777" w:rsidR="00B5065A" w:rsidRPr="00831964" w:rsidRDefault="00B5065A" w:rsidP="001F4F23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4">
              <w:rPr>
                <w:rFonts w:ascii="Times New Roman" w:hAnsi="Times New Roman" w:cs="Times New Roman"/>
                <w:sz w:val="24"/>
                <w:szCs w:val="24"/>
              </w:rPr>
              <w:t>Determine the length of a curve in three-dimensional space.</w:t>
            </w:r>
          </w:p>
        </w:tc>
        <w:tc>
          <w:tcPr>
            <w:tcW w:w="1800" w:type="dxa"/>
          </w:tcPr>
          <w:p w14:paraId="70742DEC" w14:textId="374F2E06" w:rsidR="00B5065A" w:rsidRPr="00831964" w:rsidRDefault="00B5065A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0" w:type="dxa"/>
          </w:tcPr>
          <w:p w14:paraId="5696906D" w14:textId="03068252" w:rsidR="00B5065A" w:rsidRPr="00831964" w:rsidRDefault="00635414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831964" w14:paraId="4F9986C1" w14:textId="7EF51151" w:rsidTr="008014ED">
        <w:tc>
          <w:tcPr>
            <w:tcW w:w="5965" w:type="dxa"/>
          </w:tcPr>
          <w:p w14:paraId="133411BF" w14:textId="77777777" w:rsidR="00B5065A" w:rsidRPr="00831964" w:rsidRDefault="00B5065A" w:rsidP="001F4F23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4">
              <w:rPr>
                <w:rFonts w:ascii="Times New Roman" w:hAnsi="Times New Roman" w:cs="Times New Roman"/>
                <w:sz w:val="24"/>
                <w:szCs w:val="24"/>
              </w:rPr>
              <w:t>Find a curve’s unit tangent vector.</w:t>
            </w:r>
          </w:p>
        </w:tc>
        <w:tc>
          <w:tcPr>
            <w:tcW w:w="1800" w:type="dxa"/>
          </w:tcPr>
          <w:p w14:paraId="7927E234" w14:textId="4A982DD1" w:rsidR="00B5065A" w:rsidRPr="00831964" w:rsidRDefault="00B5065A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0" w:type="dxa"/>
          </w:tcPr>
          <w:p w14:paraId="08E49C76" w14:textId="4D9EA636" w:rsidR="00B5065A" w:rsidRPr="00831964" w:rsidRDefault="00635414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831964" w14:paraId="00F12857" w14:textId="7A450DAF" w:rsidTr="008014ED">
        <w:tc>
          <w:tcPr>
            <w:tcW w:w="5965" w:type="dxa"/>
          </w:tcPr>
          <w:p w14:paraId="4FD3870F" w14:textId="77777777" w:rsidR="00B5065A" w:rsidRPr="00831964" w:rsidRDefault="00B5065A" w:rsidP="001F4F23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4">
              <w:rPr>
                <w:rFonts w:ascii="Times New Roman" w:hAnsi="Times New Roman" w:cs="Times New Roman"/>
                <w:sz w:val="24"/>
                <w:szCs w:val="24"/>
              </w:rPr>
              <w:t>Find the curvature of a plane and space curves.</w:t>
            </w:r>
          </w:p>
        </w:tc>
        <w:tc>
          <w:tcPr>
            <w:tcW w:w="1800" w:type="dxa"/>
          </w:tcPr>
          <w:p w14:paraId="770B97D9" w14:textId="63503EC0" w:rsidR="00B5065A" w:rsidRPr="00831964" w:rsidRDefault="00B5065A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0" w:type="dxa"/>
          </w:tcPr>
          <w:p w14:paraId="3C19B723" w14:textId="5A0000B2" w:rsidR="00B5065A" w:rsidRPr="00831964" w:rsidRDefault="00635414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831964" w14:paraId="63050312" w14:textId="776B83D0" w:rsidTr="008014ED">
        <w:tc>
          <w:tcPr>
            <w:tcW w:w="5965" w:type="dxa"/>
          </w:tcPr>
          <w:p w14:paraId="3EA53592" w14:textId="77777777" w:rsidR="00B5065A" w:rsidRPr="00831964" w:rsidRDefault="00B5065A" w:rsidP="001F4F23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4">
              <w:rPr>
                <w:rFonts w:ascii="Times New Roman" w:hAnsi="Times New Roman" w:cs="Times New Roman"/>
                <w:sz w:val="24"/>
                <w:szCs w:val="24"/>
              </w:rPr>
              <w:t>Find the principal unit normal vector for plane and space curves.</w:t>
            </w:r>
          </w:p>
        </w:tc>
        <w:tc>
          <w:tcPr>
            <w:tcW w:w="1800" w:type="dxa"/>
          </w:tcPr>
          <w:p w14:paraId="696EBEAC" w14:textId="55012E50" w:rsidR="00B5065A" w:rsidRPr="00831964" w:rsidRDefault="00B5065A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0" w:type="dxa"/>
          </w:tcPr>
          <w:p w14:paraId="2DAA9E51" w14:textId="636B93AA" w:rsidR="00B5065A" w:rsidRPr="00831964" w:rsidRDefault="00635414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831964" w14:paraId="75CC4CD1" w14:textId="77777777" w:rsidTr="008014ED">
        <w:tc>
          <w:tcPr>
            <w:tcW w:w="5965" w:type="dxa"/>
          </w:tcPr>
          <w:p w14:paraId="4E39EAA4" w14:textId="1F4482F0" w:rsidR="00B5065A" w:rsidRPr="00831964" w:rsidRDefault="00B5065A" w:rsidP="001F4F23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binormal vector for space curves. </w:t>
            </w:r>
          </w:p>
        </w:tc>
        <w:tc>
          <w:tcPr>
            <w:tcW w:w="1800" w:type="dxa"/>
          </w:tcPr>
          <w:p w14:paraId="1EEB6814" w14:textId="7D3F38D5" w:rsidR="00B5065A" w:rsidRDefault="00B5065A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0" w:type="dxa"/>
          </w:tcPr>
          <w:p w14:paraId="48047A37" w14:textId="41C47FC2" w:rsidR="00B5065A" w:rsidRPr="00831964" w:rsidRDefault="00635414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831964" w14:paraId="70B1EF40" w14:textId="503558F8" w:rsidTr="008014ED">
        <w:tc>
          <w:tcPr>
            <w:tcW w:w="5965" w:type="dxa"/>
          </w:tcPr>
          <w:p w14:paraId="5253B775" w14:textId="77777777" w:rsidR="00B5065A" w:rsidRPr="00831964" w:rsidRDefault="00B5065A" w:rsidP="001F4F23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4">
              <w:rPr>
                <w:rFonts w:ascii="Times New Roman" w:hAnsi="Times New Roman" w:cs="Times New Roman"/>
                <w:sz w:val="24"/>
                <w:szCs w:val="24"/>
              </w:rPr>
              <w:t>Find the tangential and normal components of acceleration.</w:t>
            </w:r>
          </w:p>
        </w:tc>
        <w:tc>
          <w:tcPr>
            <w:tcW w:w="1800" w:type="dxa"/>
          </w:tcPr>
          <w:p w14:paraId="526C50CF" w14:textId="475F3F16" w:rsidR="00B5065A" w:rsidRPr="00831964" w:rsidRDefault="00B5065A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0" w:type="dxa"/>
          </w:tcPr>
          <w:p w14:paraId="1A8906F9" w14:textId="5C2E197C" w:rsidR="00B5065A" w:rsidRPr="00831964" w:rsidRDefault="00635414" w:rsidP="008014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73C5097F" w14:textId="77777777" w:rsidR="00255480" w:rsidRPr="009966F4" w:rsidRDefault="00255480" w:rsidP="003B1289">
      <w:pPr>
        <w:pStyle w:val="NoSpacing"/>
        <w:ind w:left="780"/>
        <w:rPr>
          <w:rFonts w:ascii="Times New Roman" w:hAnsi="Times New Roman" w:cs="Times New Roman"/>
          <w:sz w:val="24"/>
          <w:szCs w:val="24"/>
        </w:rPr>
      </w:pPr>
    </w:p>
    <w:p w14:paraId="690A40D3" w14:textId="77777777" w:rsidR="00727BA1" w:rsidRPr="009966F4" w:rsidRDefault="00727BA1" w:rsidP="00727B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66F4">
        <w:rPr>
          <w:rFonts w:ascii="Times New Roman" w:hAnsi="Times New Roman" w:cs="Times New Roman"/>
          <w:sz w:val="24"/>
          <w:szCs w:val="24"/>
        </w:rPr>
        <w:t>COMPETENCY III</w:t>
      </w:r>
    </w:p>
    <w:p w14:paraId="4965C9E0" w14:textId="77777777" w:rsidR="003B1289" w:rsidRPr="009966F4" w:rsidRDefault="00A02EA3" w:rsidP="00727B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66F4">
        <w:rPr>
          <w:rFonts w:ascii="Times New Roman" w:hAnsi="Times New Roman" w:cs="Times New Roman"/>
          <w:b/>
          <w:sz w:val="24"/>
          <w:szCs w:val="24"/>
        </w:rPr>
        <w:t xml:space="preserve">Find limits, determine continuity, and find partial derivatives for functions of several variables. </w:t>
      </w:r>
    </w:p>
    <w:p w14:paraId="60FE6D71" w14:textId="77777777" w:rsidR="003B1289" w:rsidRPr="009966F4" w:rsidRDefault="003B1289" w:rsidP="00727BA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966F4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6428"/>
        <w:gridCol w:w="1030"/>
        <w:gridCol w:w="1112"/>
      </w:tblGrid>
      <w:tr w:rsidR="00B5065A" w:rsidRPr="005E03EB" w14:paraId="0862767D" w14:textId="5565CA92" w:rsidTr="00BA30F5">
        <w:trPr>
          <w:trHeight w:val="559"/>
        </w:trPr>
        <w:tc>
          <w:tcPr>
            <w:tcW w:w="6505" w:type="dxa"/>
          </w:tcPr>
          <w:p w14:paraId="52EDD072" w14:textId="77777777" w:rsidR="00B5065A" w:rsidRPr="005E03EB" w:rsidRDefault="00B5065A" w:rsidP="005A6AA7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sz w:val="24"/>
                <w:szCs w:val="24"/>
              </w:rPr>
              <w:t>Interpret the notation for a function of several variables.</w:t>
            </w:r>
          </w:p>
        </w:tc>
        <w:tc>
          <w:tcPr>
            <w:tcW w:w="900" w:type="dxa"/>
          </w:tcPr>
          <w:p w14:paraId="095E49EA" w14:textId="35D1B647" w:rsidR="00B5065A" w:rsidRPr="005E03EB" w:rsidRDefault="00B5065A" w:rsidP="00BD11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18" w:type="dxa"/>
          </w:tcPr>
          <w:p w14:paraId="7BAC6891" w14:textId="4531A8C6" w:rsidR="00B5065A" w:rsidRPr="005E03EB" w:rsidRDefault="00A42E84" w:rsidP="005E03E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5E03EB" w14:paraId="736E0EB3" w14:textId="294D36D1" w:rsidTr="00BA30F5">
        <w:trPr>
          <w:trHeight w:val="574"/>
        </w:trPr>
        <w:tc>
          <w:tcPr>
            <w:tcW w:w="6505" w:type="dxa"/>
          </w:tcPr>
          <w:p w14:paraId="4468616B" w14:textId="77777777" w:rsidR="00B5065A" w:rsidRPr="005E03EB" w:rsidRDefault="00B5065A" w:rsidP="005A6AA7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sz w:val="24"/>
                <w:szCs w:val="24"/>
              </w:rPr>
              <w:t>Determine the domain and range of a function of two and three variables.</w:t>
            </w:r>
          </w:p>
        </w:tc>
        <w:tc>
          <w:tcPr>
            <w:tcW w:w="900" w:type="dxa"/>
          </w:tcPr>
          <w:p w14:paraId="4824B88C" w14:textId="69996CDD" w:rsidR="00B5065A" w:rsidRPr="005E03EB" w:rsidRDefault="00B5065A" w:rsidP="00BD11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18" w:type="dxa"/>
          </w:tcPr>
          <w:p w14:paraId="6462A76A" w14:textId="1D2494F7" w:rsidR="00B5065A" w:rsidRPr="005E03EB" w:rsidRDefault="00A42E84" w:rsidP="005E03E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5E03EB" w14:paraId="330EEBAB" w14:textId="076E12DD" w:rsidTr="00BA30F5">
        <w:trPr>
          <w:trHeight w:val="279"/>
        </w:trPr>
        <w:tc>
          <w:tcPr>
            <w:tcW w:w="6505" w:type="dxa"/>
          </w:tcPr>
          <w:p w14:paraId="6036D825" w14:textId="77777777" w:rsidR="00B5065A" w:rsidRPr="005E03EB" w:rsidRDefault="00B5065A" w:rsidP="005A6AA7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sz w:val="24"/>
                <w:szCs w:val="24"/>
              </w:rPr>
              <w:t>Define interior and boundary points.</w:t>
            </w:r>
          </w:p>
        </w:tc>
        <w:tc>
          <w:tcPr>
            <w:tcW w:w="900" w:type="dxa"/>
          </w:tcPr>
          <w:p w14:paraId="749156CC" w14:textId="68917705" w:rsidR="00B5065A" w:rsidRPr="005E03EB" w:rsidRDefault="00B5065A" w:rsidP="00BD11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18" w:type="dxa"/>
          </w:tcPr>
          <w:p w14:paraId="249F9DA2" w14:textId="1F7383D3" w:rsidR="00B5065A" w:rsidRPr="005E03EB" w:rsidRDefault="00A42E84" w:rsidP="005E03E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5065A" w:rsidRPr="005E03EB" w14:paraId="1B65DD6A" w14:textId="45A2BD3F" w:rsidTr="00BA30F5">
        <w:trPr>
          <w:trHeight w:val="854"/>
        </w:trPr>
        <w:tc>
          <w:tcPr>
            <w:tcW w:w="6505" w:type="dxa"/>
          </w:tcPr>
          <w:p w14:paraId="5E73CBFF" w14:textId="77777777" w:rsidR="00B5065A" w:rsidRPr="005E03EB" w:rsidRDefault="00B5065A" w:rsidP="005A6AA7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sz w:val="24"/>
                <w:szCs w:val="24"/>
              </w:rPr>
              <w:t>Determine if a region is open or closed using interior and boundary points.</w:t>
            </w:r>
          </w:p>
        </w:tc>
        <w:tc>
          <w:tcPr>
            <w:tcW w:w="900" w:type="dxa"/>
          </w:tcPr>
          <w:p w14:paraId="7C5BA869" w14:textId="49088944" w:rsidR="00B5065A" w:rsidRPr="005E03EB" w:rsidRDefault="00B5065A" w:rsidP="00BD11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18" w:type="dxa"/>
          </w:tcPr>
          <w:p w14:paraId="56012439" w14:textId="2D95030E" w:rsidR="00B5065A" w:rsidRPr="005E03EB" w:rsidRDefault="00A42E84" w:rsidP="005E03E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F5446" w:rsidRPr="005E03EB" w14:paraId="6B51FECB" w14:textId="77777777" w:rsidTr="00BA30F5">
        <w:trPr>
          <w:trHeight w:val="854"/>
        </w:trPr>
        <w:tc>
          <w:tcPr>
            <w:tcW w:w="6505" w:type="dxa"/>
          </w:tcPr>
          <w:p w14:paraId="454E0E85" w14:textId="0A932A37" w:rsidR="003F5446" w:rsidRPr="005E03EB" w:rsidRDefault="00181B17" w:rsidP="005A6AA7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Generate level curves and contour curves for a function of several variables. Use them to interpret the relationship between level curves and extrema and level curves and gradient vectors.  </w:t>
            </w:r>
          </w:p>
        </w:tc>
        <w:tc>
          <w:tcPr>
            <w:tcW w:w="900" w:type="dxa"/>
          </w:tcPr>
          <w:p w14:paraId="5E8FDC6E" w14:textId="7CE9B4B2" w:rsidR="003F5446" w:rsidRDefault="00181B17" w:rsidP="00BD11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standard</w:t>
            </w:r>
          </w:p>
        </w:tc>
        <w:tc>
          <w:tcPr>
            <w:tcW w:w="1118" w:type="dxa"/>
          </w:tcPr>
          <w:p w14:paraId="5008592D" w14:textId="2CC61BA8" w:rsidR="003F5446" w:rsidRDefault="00181B17" w:rsidP="005E03E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5065A" w:rsidRPr="005E03EB" w14:paraId="50207553" w14:textId="5D7BEAA3" w:rsidTr="00BA30F5">
        <w:trPr>
          <w:trHeight w:val="559"/>
        </w:trPr>
        <w:tc>
          <w:tcPr>
            <w:tcW w:w="6505" w:type="dxa"/>
          </w:tcPr>
          <w:p w14:paraId="2DEBF4F0" w14:textId="77777777" w:rsidR="00B5065A" w:rsidRPr="005E03EB" w:rsidRDefault="00B5065A" w:rsidP="005A6AA7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sz w:val="24"/>
                <w:szCs w:val="24"/>
              </w:rPr>
              <w:t>Evaluate the limit for a function of two variables.</w:t>
            </w:r>
          </w:p>
        </w:tc>
        <w:tc>
          <w:tcPr>
            <w:tcW w:w="900" w:type="dxa"/>
          </w:tcPr>
          <w:p w14:paraId="6CA3A4F3" w14:textId="529FF165" w:rsidR="00B5065A" w:rsidRPr="005E03EB" w:rsidRDefault="00B5065A" w:rsidP="00BD11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18" w:type="dxa"/>
          </w:tcPr>
          <w:p w14:paraId="7BCF2AFF" w14:textId="48A2FBEA" w:rsidR="00B5065A" w:rsidRPr="005E03EB" w:rsidRDefault="00A42E84" w:rsidP="005E03E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5065A" w:rsidRPr="005E03EB" w14:paraId="620941EE" w14:textId="21105FC5" w:rsidTr="00BA30F5">
        <w:trPr>
          <w:trHeight w:val="574"/>
        </w:trPr>
        <w:tc>
          <w:tcPr>
            <w:tcW w:w="6505" w:type="dxa"/>
          </w:tcPr>
          <w:p w14:paraId="0841DEB4" w14:textId="77777777" w:rsidR="00B5065A" w:rsidRPr="005E03EB" w:rsidRDefault="00B5065A" w:rsidP="005A6AA7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sz w:val="24"/>
                <w:szCs w:val="24"/>
              </w:rPr>
              <w:t>Extend the definition of continuity to functions of two and three variables.</w:t>
            </w:r>
          </w:p>
        </w:tc>
        <w:tc>
          <w:tcPr>
            <w:tcW w:w="900" w:type="dxa"/>
          </w:tcPr>
          <w:p w14:paraId="10832452" w14:textId="40E75A7E" w:rsidR="00B5065A" w:rsidRPr="005E03EB" w:rsidRDefault="00B5065A" w:rsidP="00BD11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18" w:type="dxa"/>
          </w:tcPr>
          <w:p w14:paraId="0AC5A1E8" w14:textId="2FA712F4" w:rsidR="00B5065A" w:rsidRPr="005E03EB" w:rsidRDefault="00A42E84" w:rsidP="005E03E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5065A" w:rsidRPr="005E03EB" w14:paraId="00CD07E5" w14:textId="50E9A5FD" w:rsidTr="00BA30F5">
        <w:trPr>
          <w:trHeight w:val="559"/>
        </w:trPr>
        <w:tc>
          <w:tcPr>
            <w:tcW w:w="6505" w:type="dxa"/>
          </w:tcPr>
          <w:p w14:paraId="18333D8D" w14:textId="77777777" w:rsidR="00B5065A" w:rsidRPr="005E03EB" w:rsidRDefault="00B5065A" w:rsidP="005A6AA7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sz w:val="24"/>
                <w:szCs w:val="24"/>
              </w:rPr>
              <w:t>Apply properties of limits to functions of two variables.</w:t>
            </w:r>
          </w:p>
        </w:tc>
        <w:tc>
          <w:tcPr>
            <w:tcW w:w="900" w:type="dxa"/>
          </w:tcPr>
          <w:p w14:paraId="3426B458" w14:textId="6ADEEA3B" w:rsidR="00B5065A" w:rsidRPr="005E03EB" w:rsidRDefault="00B5065A" w:rsidP="00BD11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18" w:type="dxa"/>
          </w:tcPr>
          <w:p w14:paraId="23BEC265" w14:textId="378EF767" w:rsidR="00B5065A" w:rsidRPr="005E03EB" w:rsidRDefault="00A42E84" w:rsidP="005E03E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5065A" w:rsidRPr="005E03EB" w14:paraId="2B0A268D" w14:textId="274763D5" w:rsidTr="00BA30F5">
        <w:trPr>
          <w:trHeight w:val="574"/>
        </w:trPr>
        <w:tc>
          <w:tcPr>
            <w:tcW w:w="6505" w:type="dxa"/>
          </w:tcPr>
          <w:p w14:paraId="54B47C1C" w14:textId="77777777" w:rsidR="00B5065A" w:rsidRPr="005E03EB" w:rsidRDefault="00B5065A" w:rsidP="005A6AA7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sz w:val="24"/>
                <w:szCs w:val="24"/>
              </w:rPr>
              <w:t>Find and use partial derivatives of a function of two variables.</w:t>
            </w:r>
          </w:p>
        </w:tc>
        <w:tc>
          <w:tcPr>
            <w:tcW w:w="900" w:type="dxa"/>
          </w:tcPr>
          <w:p w14:paraId="3A30A257" w14:textId="4D682404" w:rsidR="00B5065A" w:rsidRPr="005E03EB" w:rsidRDefault="00B5065A" w:rsidP="00BD11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18" w:type="dxa"/>
          </w:tcPr>
          <w:p w14:paraId="5F741BA1" w14:textId="02B5FF51" w:rsidR="00B5065A" w:rsidRPr="005E03EB" w:rsidRDefault="00A42E84" w:rsidP="005E03E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5E03EB" w14:paraId="20CCA93C" w14:textId="00240EB5" w:rsidTr="00BA30F5">
        <w:trPr>
          <w:trHeight w:val="559"/>
        </w:trPr>
        <w:tc>
          <w:tcPr>
            <w:tcW w:w="6505" w:type="dxa"/>
          </w:tcPr>
          <w:p w14:paraId="3F75AF23" w14:textId="77777777" w:rsidR="00B5065A" w:rsidRPr="005E03EB" w:rsidRDefault="00B5065A" w:rsidP="005A6AA7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sz w:val="24"/>
                <w:szCs w:val="24"/>
              </w:rPr>
              <w:t>Find and use partial derivatives of a function of three or more variables.</w:t>
            </w:r>
          </w:p>
        </w:tc>
        <w:tc>
          <w:tcPr>
            <w:tcW w:w="900" w:type="dxa"/>
          </w:tcPr>
          <w:p w14:paraId="78B322FD" w14:textId="6EAF6DDC" w:rsidR="00B5065A" w:rsidRPr="005E03EB" w:rsidRDefault="00B5065A" w:rsidP="00BD11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18" w:type="dxa"/>
          </w:tcPr>
          <w:p w14:paraId="17CC7ADF" w14:textId="1B107230" w:rsidR="00B5065A" w:rsidRPr="005E03EB" w:rsidRDefault="00A42E84" w:rsidP="005E03E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5E03EB" w14:paraId="1B9A42C2" w14:textId="7A8A2A2E" w:rsidTr="00BA30F5">
        <w:trPr>
          <w:trHeight w:val="854"/>
        </w:trPr>
        <w:tc>
          <w:tcPr>
            <w:tcW w:w="6505" w:type="dxa"/>
          </w:tcPr>
          <w:p w14:paraId="66851C44" w14:textId="77777777" w:rsidR="00B5065A" w:rsidRPr="005E03EB" w:rsidRDefault="00B5065A" w:rsidP="005A6AA7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sz w:val="24"/>
                <w:szCs w:val="24"/>
              </w:rPr>
              <w:t>Find higher-order partial derivatives of a function of two or more variables.</w:t>
            </w:r>
          </w:p>
        </w:tc>
        <w:tc>
          <w:tcPr>
            <w:tcW w:w="900" w:type="dxa"/>
          </w:tcPr>
          <w:p w14:paraId="1D44F7EC" w14:textId="590F8335" w:rsidR="00B5065A" w:rsidRPr="005E03EB" w:rsidRDefault="00B5065A" w:rsidP="00BD11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18" w:type="dxa"/>
          </w:tcPr>
          <w:p w14:paraId="27437F52" w14:textId="60F951E9" w:rsidR="00B5065A" w:rsidRPr="005E03EB" w:rsidRDefault="00A42E84" w:rsidP="005E03E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5E03EB" w14:paraId="7BB86B2F" w14:textId="04D43002" w:rsidTr="00BA30F5">
        <w:trPr>
          <w:trHeight w:val="559"/>
        </w:trPr>
        <w:tc>
          <w:tcPr>
            <w:tcW w:w="6505" w:type="dxa"/>
          </w:tcPr>
          <w:p w14:paraId="07FFCF17" w14:textId="77777777" w:rsidR="00B5065A" w:rsidRPr="005E03EB" w:rsidRDefault="00B5065A" w:rsidP="005A6AA7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sz w:val="24"/>
                <w:szCs w:val="24"/>
              </w:rPr>
              <w:t>Use chain rule for functions of several variables.</w:t>
            </w:r>
          </w:p>
        </w:tc>
        <w:tc>
          <w:tcPr>
            <w:tcW w:w="900" w:type="dxa"/>
          </w:tcPr>
          <w:p w14:paraId="303C90A8" w14:textId="638AFDFF" w:rsidR="00B5065A" w:rsidRPr="005E03EB" w:rsidRDefault="00B5065A" w:rsidP="00BD11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18" w:type="dxa"/>
          </w:tcPr>
          <w:p w14:paraId="2BA73F79" w14:textId="57C84A82" w:rsidR="00B5065A" w:rsidRPr="005E03EB" w:rsidRDefault="00A42E84" w:rsidP="005E03E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065A" w:rsidRPr="005E03EB" w14:paraId="0C75E467" w14:textId="193206F6" w:rsidTr="00BA30F5">
        <w:trPr>
          <w:trHeight w:val="279"/>
        </w:trPr>
        <w:tc>
          <w:tcPr>
            <w:tcW w:w="6505" w:type="dxa"/>
          </w:tcPr>
          <w:p w14:paraId="6CF4F55D" w14:textId="77777777" w:rsidR="00B5065A" w:rsidRPr="005E03EB" w:rsidRDefault="00B5065A" w:rsidP="005A6AA7">
            <w:pPr>
              <w:pStyle w:val="NoSpacing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sz w:val="24"/>
                <w:szCs w:val="24"/>
              </w:rPr>
              <w:t xml:space="preserve">Find partial derivatives implicitly. </w:t>
            </w:r>
          </w:p>
        </w:tc>
        <w:tc>
          <w:tcPr>
            <w:tcW w:w="900" w:type="dxa"/>
          </w:tcPr>
          <w:p w14:paraId="4FA83C97" w14:textId="64833A43" w:rsidR="00B5065A" w:rsidRPr="005E03EB" w:rsidRDefault="00B5065A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18" w:type="dxa"/>
          </w:tcPr>
          <w:p w14:paraId="1A82179D" w14:textId="39DF4886" w:rsidR="00B5065A" w:rsidRPr="005E03EB" w:rsidRDefault="00A42E84" w:rsidP="005E03E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013720B6" w14:textId="77777777" w:rsidR="00852221" w:rsidRPr="009966F4" w:rsidRDefault="00852221" w:rsidP="008522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EE8583" w14:textId="77777777" w:rsidR="00852221" w:rsidRPr="009966F4" w:rsidRDefault="00852221" w:rsidP="008522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66F4">
        <w:rPr>
          <w:rFonts w:ascii="Times New Roman" w:hAnsi="Times New Roman" w:cs="Times New Roman"/>
          <w:sz w:val="24"/>
          <w:szCs w:val="24"/>
        </w:rPr>
        <w:t>COMPETENCY IV</w:t>
      </w:r>
    </w:p>
    <w:p w14:paraId="6B84D08C" w14:textId="77777777" w:rsidR="00852221" w:rsidRPr="009966F4" w:rsidRDefault="00A02EA3" w:rsidP="008522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66F4">
        <w:rPr>
          <w:rFonts w:ascii="Times New Roman" w:hAnsi="Times New Roman" w:cs="Times New Roman"/>
          <w:b/>
          <w:sz w:val="24"/>
          <w:szCs w:val="24"/>
        </w:rPr>
        <w:t>Apply knowledge of partial derivatives to find directional derivatives, tangent planes, and extrema on functions of several variables.</w:t>
      </w:r>
    </w:p>
    <w:p w14:paraId="61418DFB" w14:textId="77777777" w:rsidR="00852221" w:rsidRPr="009966F4" w:rsidRDefault="00852221" w:rsidP="0085222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966F4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8575" w:type="dxa"/>
        <w:tblInd w:w="780" w:type="dxa"/>
        <w:tblLook w:val="04A0" w:firstRow="1" w:lastRow="0" w:firstColumn="1" w:lastColumn="0" w:noHBand="0" w:noVBand="1"/>
      </w:tblPr>
      <w:tblGrid>
        <w:gridCol w:w="6505"/>
        <w:gridCol w:w="900"/>
        <w:gridCol w:w="1170"/>
      </w:tblGrid>
      <w:tr w:rsidR="00BA30F5" w:rsidRPr="00C77524" w14:paraId="7519F86B" w14:textId="636B94FA" w:rsidTr="00BA30F5">
        <w:tc>
          <w:tcPr>
            <w:tcW w:w="6505" w:type="dxa"/>
          </w:tcPr>
          <w:p w14:paraId="3D07F39F" w14:textId="77777777" w:rsidR="00BA30F5" w:rsidRPr="00C77524" w:rsidRDefault="00BA30F5" w:rsidP="00D53F66">
            <w:pPr>
              <w:pStyle w:val="NoSpacing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524">
              <w:rPr>
                <w:rFonts w:ascii="Times New Roman" w:hAnsi="Times New Roman" w:cs="Times New Roman"/>
                <w:sz w:val="24"/>
                <w:szCs w:val="24"/>
              </w:rPr>
              <w:t>Find and use directional derivatives of a function of two variables.</w:t>
            </w:r>
          </w:p>
        </w:tc>
        <w:tc>
          <w:tcPr>
            <w:tcW w:w="900" w:type="dxa"/>
          </w:tcPr>
          <w:p w14:paraId="41608931" w14:textId="6EE0F454" w:rsidR="00BA30F5" w:rsidRPr="00C77524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70" w:type="dxa"/>
          </w:tcPr>
          <w:p w14:paraId="60A1AD24" w14:textId="4524F63A" w:rsidR="00BA30F5" w:rsidRPr="00C77524" w:rsidRDefault="0051336B" w:rsidP="004A60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A30F5" w:rsidRPr="00C77524" w14:paraId="69B86449" w14:textId="161E22DE" w:rsidTr="00BA30F5">
        <w:tc>
          <w:tcPr>
            <w:tcW w:w="6505" w:type="dxa"/>
          </w:tcPr>
          <w:p w14:paraId="005C2307" w14:textId="77777777" w:rsidR="00BA30F5" w:rsidRPr="00C77524" w:rsidRDefault="00BA30F5" w:rsidP="00D53F66">
            <w:pPr>
              <w:pStyle w:val="NoSpacing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524">
              <w:rPr>
                <w:rFonts w:ascii="Times New Roman" w:hAnsi="Times New Roman" w:cs="Times New Roman"/>
                <w:sz w:val="24"/>
                <w:szCs w:val="24"/>
              </w:rPr>
              <w:t>Find the gradient of a function of two variables.</w:t>
            </w:r>
          </w:p>
        </w:tc>
        <w:tc>
          <w:tcPr>
            <w:tcW w:w="900" w:type="dxa"/>
          </w:tcPr>
          <w:p w14:paraId="257DBE93" w14:textId="470A2404" w:rsidR="00BA30F5" w:rsidRPr="00C77524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70" w:type="dxa"/>
          </w:tcPr>
          <w:p w14:paraId="7E2648D9" w14:textId="3606F280" w:rsidR="00BA30F5" w:rsidRPr="00C77524" w:rsidRDefault="0051336B" w:rsidP="004A60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A30F5" w:rsidRPr="00C77524" w14:paraId="3C805685" w14:textId="2DE3750C" w:rsidTr="00BA30F5">
        <w:tc>
          <w:tcPr>
            <w:tcW w:w="6505" w:type="dxa"/>
          </w:tcPr>
          <w:p w14:paraId="61EC2CD2" w14:textId="77777777" w:rsidR="00BA30F5" w:rsidRPr="00C77524" w:rsidRDefault="00BA30F5" w:rsidP="00D53F66">
            <w:pPr>
              <w:pStyle w:val="NoSpacing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524">
              <w:rPr>
                <w:rFonts w:ascii="Times New Roman" w:hAnsi="Times New Roman" w:cs="Times New Roman"/>
                <w:sz w:val="24"/>
                <w:szCs w:val="24"/>
              </w:rPr>
              <w:t>Use the gradient of a function of two variables in applications.</w:t>
            </w:r>
          </w:p>
        </w:tc>
        <w:tc>
          <w:tcPr>
            <w:tcW w:w="900" w:type="dxa"/>
          </w:tcPr>
          <w:p w14:paraId="3C420264" w14:textId="559533E8" w:rsidR="00BA30F5" w:rsidRPr="00C77524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70" w:type="dxa"/>
          </w:tcPr>
          <w:p w14:paraId="4A003203" w14:textId="4391F3C3" w:rsidR="00BA30F5" w:rsidRPr="00C77524" w:rsidRDefault="0051336B" w:rsidP="004A60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A30F5" w:rsidRPr="00C77524" w14:paraId="3EAD958A" w14:textId="2D397658" w:rsidTr="00BA30F5">
        <w:tc>
          <w:tcPr>
            <w:tcW w:w="6505" w:type="dxa"/>
          </w:tcPr>
          <w:p w14:paraId="22840B2E" w14:textId="77777777" w:rsidR="00BA30F5" w:rsidRPr="00C77524" w:rsidRDefault="00BA30F5" w:rsidP="00D53F66">
            <w:pPr>
              <w:pStyle w:val="NoSpacing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524">
              <w:rPr>
                <w:rFonts w:ascii="Times New Roman" w:hAnsi="Times New Roman" w:cs="Times New Roman"/>
                <w:sz w:val="24"/>
                <w:szCs w:val="24"/>
              </w:rPr>
              <w:t>Find directional derivatives and gradients of functions of three variables.</w:t>
            </w:r>
          </w:p>
        </w:tc>
        <w:tc>
          <w:tcPr>
            <w:tcW w:w="900" w:type="dxa"/>
          </w:tcPr>
          <w:p w14:paraId="70FBF8B7" w14:textId="6B367B45" w:rsidR="00BA30F5" w:rsidRPr="00C77524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70" w:type="dxa"/>
          </w:tcPr>
          <w:p w14:paraId="57BDF249" w14:textId="514162D2" w:rsidR="00BA30F5" w:rsidRPr="00C77524" w:rsidRDefault="0051336B" w:rsidP="004A60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A30F5" w:rsidRPr="00C77524" w14:paraId="778197F7" w14:textId="39A75A34" w:rsidTr="00BA30F5">
        <w:tc>
          <w:tcPr>
            <w:tcW w:w="6505" w:type="dxa"/>
          </w:tcPr>
          <w:p w14:paraId="244EA0F5" w14:textId="77777777" w:rsidR="00BA30F5" w:rsidRPr="00C77524" w:rsidRDefault="00BA30F5" w:rsidP="00D53F66">
            <w:pPr>
              <w:pStyle w:val="NoSpacing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Find equations of tangent planes and normal lines to surfaces.</w:t>
            </w:r>
          </w:p>
        </w:tc>
        <w:tc>
          <w:tcPr>
            <w:tcW w:w="900" w:type="dxa"/>
          </w:tcPr>
          <w:p w14:paraId="2C693C23" w14:textId="5AD0F26D" w:rsidR="00BA30F5" w:rsidRPr="00C77524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70" w:type="dxa"/>
          </w:tcPr>
          <w:p w14:paraId="4E78EF42" w14:textId="5478EA1B" w:rsidR="00BA30F5" w:rsidRPr="00C77524" w:rsidRDefault="0051336B" w:rsidP="004A60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A30F5" w:rsidRPr="00C77524" w14:paraId="100E8AEC" w14:textId="3380FEC4" w:rsidTr="00BA30F5">
        <w:tc>
          <w:tcPr>
            <w:tcW w:w="6505" w:type="dxa"/>
          </w:tcPr>
          <w:p w14:paraId="41AFCB14" w14:textId="77777777" w:rsidR="00BA30F5" w:rsidRPr="00C77524" w:rsidRDefault="00BA30F5" w:rsidP="00D53F66">
            <w:pPr>
              <w:pStyle w:val="NoSpacing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524">
              <w:rPr>
                <w:rFonts w:ascii="Times New Roman" w:hAnsi="Times New Roman" w:cs="Times New Roman"/>
                <w:sz w:val="24"/>
                <w:szCs w:val="24"/>
              </w:rPr>
              <w:t>Find global and local extrema of a function of two variables.</w:t>
            </w:r>
          </w:p>
        </w:tc>
        <w:tc>
          <w:tcPr>
            <w:tcW w:w="900" w:type="dxa"/>
          </w:tcPr>
          <w:p w14:paraId="2DF1AE99" w14:textId="4D19AFFC" w:rsidR="00BA30F5" w:rsidRPr="00C77524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70" w:type="dxa"/>
          </w:tcPr>
          <w:p w14:paraId="007EBF6E" w14:textId="472A2AC5" w:rsidR="00BA30F5" w:rsidRPr="00C77524" w:rsidRDefault="0051336B" w:rsidP="004A60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A30F5" w:rsidRPr="00C77524" w14:paraId="6A521C50" w14:textId="7F7BA5BE" w:rsidTr="00BA30F5">
        <w:tc>
          <w:tcPr>
            <w:tcW w:w="6505" w:type="dxa"/>
          </w:tcPr>
          <w:p w14:paraId="18F42C3F" w14:textId="77777777" w:rsidR="00BA30F5" w:rsidRPr="00C77524" w:rsidRDefault="00BA30F5" w:rsidP="00D53F66">
            <w:pPr>
              <w:pStyle w:val="NoSpacing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7524">
              <w:rPr>
                <w:rFonts w:ascii="Times New Roman" w:hAnsi="Times New Roman" w:cs="Times New Roman"/>
                <w:sz w:val="24"/>
                <w:szCs w:val="24"/>
              </w:rPr>
              <w:t>Use the Second Partials Test to find local extrema of a function of two variables.</w:t>
            </w:r>
          </w:p>
        </w:tc>
        <w:tc>
          <w:tcPr>
            <w:tcW w:w="900" w:type="dxa"/>
          </w:tcPr>
          <w:p w14:paraId="158D248E" w14:textId="68424BAE" w:rsidR="00BA30F5" w:rsidRPr="00C77524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70" w:type="dxa"/>
          </w:tcPr>
          <w:p w14:paraId="6D512EAA" w14:textId="37B7A5AD" w:rsidR="00BA30F5" w:rsidRPr="00C77524" w:rsidRDefault="0051336B" w:rsidP="004A60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A30F5" w:rsidRPr="00C77524" w14:paraId="36256FDC" w14:textId="77777777" w:rsidTr="00BA30F5">
        <w:tc>
          <w:tcPr>
            <w:tcW w:w="6505" w:type="dxa"/>
          </w:tcPr>
          <w:p w14:paraId="27BA105F" w14:textId="0C341A3B" w:rsidR="00BA30F5" w:rsidRPr="00C77524" w:rsidRDefault="00BA30F5" w:rsidP="00D53F66">
            <w:pPr>
              <w:pStyle w:val="NoSpacing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method of Lagrange multipliers to find extrema over a particular constraint.</w:t>
            </w:r>
          </w:p>
        </w:tc>
        <w:tc>
          <w:tcPr>
            <w:tcW w:w="900" w:type="dxa"/>
          </w:tcPr>
          <w:p w14:paraId="2812DC2A" w14:textId="05733AE7" w:rsidR="00BA30F5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70" w:type="dxa"/>
          </w:tcPr>
          <w:p w14:paraId="7694EDF4" w14:textId="1B5BBD16" w:rsidR="00BA30F5" w:rsidRPr="00C77524" w:rsidRDefault="0051336B" w:rsidP="004A60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1B2AD2D2" w14:textId="77777777" w:rsidR="00170855" w:rsidRDefault="00170855" w:rsidP="00996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FCF088" w14:textId="5CE6BE99" w:rsidR="009966F4" w:rsidRDefault="009966F4" w:rsidP="00996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COMPETENCY </w:t>
      </w:r>
      <w:r w:rsidRPr="009966F4">
        <w:rPr>
          <w:rFonts w:ascii="Times New Roman" w:hAnsi="Times New Roman" w:cs="Times New Roman"/>
          <w:sz w:val="24"/>
          <w:szCs w:val="24"/>
        </w:rPr>
        <w:t>V</w:t>
      </w:r>
    </w:p>
    <w:p w14:paraId="34A46CBF" w14:textId="77777777" w:rsidR="009966F4" w:rsidRDefault="009F0070" w:rsidP="00996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Evaluate an integral of a function of two variables in a plane and three variables over a region in space. Apply these concepts to determine volume, areas in a plane, moments, and centers of mass.</w:t>
      </w:r>
    </w:p>
    <w:p w14:paraId="22ECAA70" w14:textId="77777777" w:rsidR="009F0070" w:rsidRDefault="009F0070" w:rsidP="009966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53565D" w14:textId="77777777" w:rsidR="009F0070" w:rsidRDefault="009F0070" w:rsidP="009966F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5845"/>
        <w:gridCol w:w="1440"/>
        <w:gridCol w:w="1350"/>
      </w:tblGrid>
      <w:tr w:rsidR="00BA30F5" w:rsidRPr="00783FAF" w14:paraId="46E3FF86" w14:textId="77777777" w:rsidTr="00BA30F5">
        <w:tc>
          <w:tcPr>
            <w:tcW w:w="5845" w:type="dxa"/>
          </w:tcPr>
          <w:p w14:paraId="09B47D79" w14:textId="7769FF89" w:rsidR="00BA30F5" w:rsidRPr="00783FAF" w:rsidRDefault="00BA30F5" w:rsidP="00C5660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 double integral</w:t>
            </w:r>
          </w:p>
        </w:tc>
        <w:tc>
          <w:tcPr>
            <w:tcW w:w="1440" w:type="dxa"/>
          </w:tcPr>
          <w:p w14:paraId="6C3E524A" w14:textId="2AF90F88" w:rsidR="00BA30F5" w:rsidRDefault="00BA30F5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50" w:type="dxa"/>
          </w:tcPr>
          <w:p w14:paraId="2DE7C33A" w14:textId="630415C1" w:rsidR="00BA30F5" w:rsidRPr="00783FAF" w:rsidRDefault="00476712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A30F5" w:rsidRPr="00783FAF" w14:paraId="747E0EDD" w14:textId="5A9D1D34" w:rsidTr="00BA30F5">
        <w:tc>
          <w:tcPr>
            <w:tcW w:w="5845" w:type="dxa"/>
          </w:tcPr>
          <w:p w14:paraId="13D1D8FD" w14:textId="4090D3B4" w:rsidR="00BA30F5" w:rsidRPr="00783FAF" w:rsidRDefault="00BA30F5" w:rsidP="00C5660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FAF">
              <w:rPr>
                <w:rFonts w:ascii="Times New Roman" w:hAnsi="Times New Roman" w:cs="Times New Roman"/>
                <w:sz w:val="24"/>
                <w:szCs w:val="24"/>
              </w:rPr>
              <w:t>Evaluate an iterated integral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Fubini’s Theorem</w:t>
            </w:r>
            <w:r w:rsidRPr="00783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715469E1" w14:textId="1786236C" w:rsidR="00BA30F5" w:rsidRPr="00783FAF" w:rsidRDefault="00BA30F5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50" w:type="dxa"/>
          </w:tcPr>
          <w:p w14:paraId="15946A78" w14:textId="2EC36E5F" w:rsidR="00BA30F5" w:rsidRPr="00783FAF" w:rsidRDefault="00476712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A30F5" w:rsidRPr="00783FAF" w14:paraId="4C8C7231" w14:textId="273E4D4E" w:rsidTr="00BA30F5">
        <w:tc>
          <w:tcPr>
            <w:tcW w:w="5845" w:type="dxa"/>
          </w:tcPr>
          <w:p w14:paraId="230D33E4" w14:textId="77777777" w:rsidR="00BA30F5" w:rsidRPr="00783FAF" w:rsidRDefault="00BA30F5" w:rsidP="00C5660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FAF">
              <w:rPr>
                <w:rFonts w:ascii="Times New Roman" w:hAnsi="Times New Roman" w:cs="Times New Roman"/>
                <w:sz w:val="24"/>
                <w:szCs w:val="24"/>
              </w:rPr>
              <w:t>Use an iterated integral to find the area of a plane region.</w:t>
            </w:r>
          </w:p>
        </w:tc>
        <w:tc>
          <w:tcPr>
            <w:tcW w:w="1440" w:type="dxa"/>
          </w:tcPr>
          <w:p w14:paraId="62C18BA5" w14:textId="273F53B7" w:rsidR="00BA30F5" w:rsidRPr="00783FAF" w:rsidRDefault="00BA30F5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50" w:type="dxa"/>
          </w:tcPr>
          <w:p w14:paraId="33F5722B" w14:textId="7A0BE270" w:rsidR="00BA30F5" w:rsidRPr="00783FAF" w:rsidRDefault="00476712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A30F5" w:rsidRPr="00783FAF" w14:paraId="495BD24F" w14:textId="0EF028E7" w:rsidTr="00BA30F5">
        <w:tc>
          <w:tcPr>
            <w:tcW w:w="5845" w:type="dxa"/>
          </w:tcPr>
          <w:p w14:paraId="43059CC4" w14:textId="77777777" w:rsidR="00BA30F5" w:rsidRPr="00783FAF" w:rsidRDefault="00BA30F5" w:rsidP="00C5660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FAF">
              <w:rPr>
                <w:rFonts w:ascii="Times New Roman" w:hAnsi="Times New Roman" w:cs="Times New Roman"/>
                <w:sz w:val="24"/>
                <w:szCs w:val="24"/>
              </w:rPr>
              <w:t>Use a double integral to represent the volume of a region.</w:t>
            </w:r>
          </w:p>
        </w:tc>
        <w:tc>
          <w:tcPr>
            <w:tcW w:w="1440" w:type="dxa"/>
          </w:tcPr>
          <w:p w14:paraId="0016D4AE" w14:textId="2FFC1513" w:rsidR="00BA30F5" w:rsidRPr="00783FAF" w:rsidRDefault="00BA30F5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50" w:type="dxa"/>
          </w:tcPr>
          <w:p w14:paraId="37FF18EF" w14:textId="34FAD16F" w:rsidR="00BA30F5" w:rsidRPr="00783FAF" w:rsidRDefault="00476712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A30F5" w:rsidRPr="00783FAF" w14:paraId="308618D9" w14:textId="6261F93E" w:rsidTr="00BA30F5">
        <w:tc>
          <w:tcPr>
            <w:tcW w:w="5845" w:type="dxa"/>
          </w:tcPr>
          <w:p w14:paraId="62A008FF" w14:textId="77777777" w:rsidR="00BA30F5" w:rsidRPr="00783FAF" w:rsidRDefault="00BA30F5" w:rsidP="00C5660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FAF">
              <w:rPr>
                <w:rFonts w:ascii="Times New Roman" w:hAnsi="Times New Roman" w:cs="Times New Roman"/>
                <w:sz w:val="24"/>
                <w:szCs w:val="24"/>
              </w:rPr>
              <w:t>Use properties of double integrals.</w:t>
            </w:r>
          </w:p>
        </w:tc>
        <w:tc>
          <w:tcPr>
            <w:tcW w:w="1440" w:type="dxa"/>
          </w:tcPr>
          <w:p w14:paraId="7F5C1028" w14:textId="11626E11" w:rsidR="00BA30F5" w:rsidRPr="00783FAF" w:rsidRDefault="00BA30F5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50" w:type="dxa"/>
          </w:tcPr>
          <w:p w14:paraId="0490DBBA" w14:textId="154154C9" w:rsidR="00BA30F5" w:rsidRPr="00783FAF" w:rsidRDefault="00476712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A30F5" w:rsidRPr="00783FAF" w14:paraId="1058AFB5" w14:textId="0529389A" w:rsidTr="00BA30F5">
        <w:tc>
          <w:tcPr>
            <w:tcW w:w="5845" w:type="dxa"/>
          </w:tcPr>
          <w:p w14:paraId="083FBD95" w14:textId="77777777" w:rsidR="00BA30F5" w:rsidRPr="00783FAF" w:rsidRDefault="00BA30F5" w:rsidP="00C5660F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FAF">
              <w:rPr>
                <w:rFonts w:ascii="Times New Roman" w:hAnsi="Times New Roman" w:cs="Times New Roman"/>
                <w:sz w:val="24"/>
                <w:szCs w:val="24"/>
              </w:rPr>
              <w:t>Find the average value of a function over a region.</w:t>
            </w:r>
          </w:p>
        </w:tc>
        <w:tc>
          <w:tcPr>
            <w:tcW w:w="1440" w:type="dxa"/>
          </w:tcPr>
          <w:p w14:paraId="784C6BE6" w14:textId="0BBDFE03" w:rsidR="00BA30F5" w:rsidRPr="00783FAF" w:rsidRDefault="00BA30F5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standard</w:t>
            </w:r>
          </w:p>
        </w:tc>
        <w:tc>
          <w:tcPr>
            <w:tcW w:w="1350" w:type="dxa"/>
          </w:tcPr>
          <w:p w14:paraId="7DDF563B" w14:textId="7442E0A1" w:rsidR="00BA30F5" w:rsidRPr="00783FAF" w:rsidRDefault="00DA03E5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04C1E" w:rsidRPr="00783FAF" w14:paraId="03E63C9B" w14:textId="77777777" w:rsidTr="00BA30F5">
        <w:tc>
          <w:tcPr>
            <w:tcW w:w="5845" w:type="dxa"/>
          </w:tcPr>
          <w:p w14:paraId="54B88E1E" w14:textId="02E0E1F6" w:rsidR="00304C1E" w:rsidRPr="00783FAF" w:rsidRDefault="00304C1E" w:rsidP="00304C1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FAF">
              <w:rPr>
                <w:rFonts w:ascii="Times New Roman" w:hAnsi="Times New Roman" w:cs="Times New Roman"/>
                <w:sz w:val="24"/>
                <w:szCs w:val="24"/>
              </w:rPr>
              <w:t xml:space="preserve">Evaluate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triple</w:t>
            </w:r>
            <w:r w:rsidRPr="00783FAF">
              <w:rPr>
                <w:rFonts w:ascii="Times New Roman" w:hAnsi="Times New Roman" w:cs="Times New Roman"/>
                <w:sz w:val="24"/>
                <w:szCs w:val="24"/>
              </w:rPr>
              <w:t xml:space="preserve"> integral as an iterated integral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Fubini’s Theorem</w:t>
            </w:r>
            <w:r w:rsidRPr="00783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4730F81A" w14:textId="7223C13B" w:rsidR="00304C1E" w:rsidRDefault="00DA03E5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350" w:type="dxa"/>
          </w:tcPr>
          <w:p w14:paraId="3CAAEA2B" w14:textId="1C086F02" w:rsidR="00304C1E" w:rsidRPr="00783FAF" w:rsidRDefault="00DA03E5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04C1E" w:rsidRPr="00783FAF" w14:paraId="4531AEE3" w14:textId="37FFBB29" w:rsidTr="00BA30F5">
        <w:tc>
          <w:tcPr>
            <w:tcW w:w="5845" w:type="dxa"/>
          </w:tcPr>
          <w:p w14:paraId="35597D89" w14:textId="77777777" w:rsidR="00304C1E" w:rsidRPr="00783FAF" w:rsidRDefault="00304C1E" w:rsidP="00304C1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FAF">
              <w:rPr>
                <w:rFonts w:ascii="Times New Roman" w:hAnsi="Times New Roman" w:cs="Times New Roman"/>
                <w:sz w:val="24"/>
                <w:szCs w:val="24"/>
              </w:rPr>
              <w:t>Write and evaluate double integrals in polar coordinates.</w:t>
            </w:r>
          </w:p>
        </w:tc>
        <w:tc>
          <w:tcPr>
            <w:tcW w:w="1440" w:type="dxa"/>
          </w:tcPr>
          <w:p w14:paraId="787CE439" w14:textId="41405E7A" w:rsidR="00304C1E" w:rsidRPr="00783FAF" w:rsidRDefault="00304C1E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350" w:type="dxa"/>
          </w:tcPr>
          <w:p w14:paraId="0D7208BD" w14:textId="0A975E98" w:rsidR="00304C1E" w:rsidRPr="00783FAF" w:rsidRDefault="00DA03E5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04C1E" w:rsidRPr="00783FAF" w14:paraId="4120C1D0" w14:textId="4D288D44" w:rsidTr="00BA30F5">
        <w:tc>
          <w:tcPr>
            <w:tcW w:w="5845" w:type="dxa"/>
          </w:tcPr>
          <w:p w14:paraId="1E0F0432" w14:textId="77777777" w:rsidR="00304C1E" w:rsidRPr="00783FAF" w:rsidRDefault="00304C1E" w:rsidP="00304C1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FAF">
              <w:rPr>
                <w:rFonts w:ascii="Times New Roman" w:hAnsi="Times New Roman" w:cs="Times New Roman"/>
                <w:sz w:val="24"/>
                <w:szCs w:val="24"/>
              </w:rPr>
              <w:t>Use a triple integral to find the volume of a solid region.</w:t>
            </w:r>
          </w:p>
        </w:tc>
        <w:tc>
          <w:tcPr>
            <w:tcW w:w="1440" w:type="dxa"/>
          </w:tcPr>
          <w:p w14:paraId="7DB309ED" w14:textId="25F43C65" w:rsidR="00304C1E" w:rsidRPr="00783FAF" w:rsidRDefault="00304C1E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350" w:type="dxa"/>
          </w:tcPr>
          <w:p w14:paraId="54079025" w14:textId="3D4E1A83" w:rsidR="00304C1E" w:rsidRPr="00783FAF" w:rsidRDefault="00DA03E5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04C1E" w:rsidRPr="00783FAF" w14:paraId="53883587" w14:textId="5AC59A08" w:rsidTr="00BA30F5">
        <w:tc>
          <w:tcPr>
            <w:tcW w:w="5845" w:type="dxa"/>
          </w:tcPr>
          <w:p w14:paraId="20B825A0" w14:textId="02ED30A1" w:rsidR="00304C1E" w:rsidRPr="00783FAF" w:rsidRDefault="00304C1E" w:rsidP="00304C1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 applications of double/triple integrals such as</w:t>
            </w:r>
            <w:r w:rsidRPr="00783FAF">
              <w:rPr>
                <w:rFonts w:ascii="Times New Roman" w:hAnsi="Times New Roman" w:cs="Times New Roman"/>
                <w:sz w:val="24"/>
                <w:szCs w:val="24"/>
              </w:rPr>
              <w:t xml:space="preserve"> the center of mass and moments of inertia of a solid region.</w:t>
            </w:r>
          </w:p>
        </w:tc>
        <w:tc>
          <w:tcPr>
            <w:tcW w:w="1440" w:type="dxa"/>
          </w:tcPr>
          <w:p w14:paraId="146167FD" w14:textId="7C25EA05" w:rsidR="00304C1E" w:rsidRPr="00783FAF" w:rsidRDefault="00304C1E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50" w:type="dxa"/>
          </w:tcPr>
          <w:p w14:paraId="3419BD1F" w14:textId="785BE82E" w:rsidR="00304C1E" w:rsidRPr="00783FAF" w:rsidRDefault="00DA03E5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04C1E" w:rsidRPr="00783FAF" w14:paraId="115CD856" w14:textId="35F93CD1" w:rsidTr="00BA30F5">
        <w:tc>
          <w:tcPr>
            <w:tcW w:w="5845" w:type="dxa"/>
          </w:tcPr>
          <w:p w14:paraId="2B7A640C" w14:textId="77777777" w:rsidR="00304C1E" w:rsidRPr="00783FAF" w:rsidRDefault="00304C1E" w:rsidP="00304C1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FAF">
              <w:rPr>
                <w:rFonts w:ascii="Times New Roman" w:hAnsi="Times New Roman" w:cs="Times New Roman"/>
                <w:sz w:val="24"/>
                <w:szCs w:val="24"/>
              </w:rPr>
              <w:t>Understand the concept of a Jacobian.</w:t>
            </w:r>
          </w:p>
        </w:tc>
        <w:tc>
          <w:tcPr>
            <w:tcW w:w="1440" w:type="dxa"/>
          </w:tcPr>
          <w:p w14:paraId="4B825AB2" w14:textId="40353C2A" w:rsidR="00304C1E" w:rsidRPr="00783FAF" w:rsidRDefault="00304C1E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350" w:type="dxa"/>
          </w:tcPr>
          <w:p w14:paraId="2988E607" w14:textId="78E72FAF" w:rsidR="00304C1E" w:rsidRPr="00783FAF" w:rsidRDefault="00DA03E5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04C1E" w:rsidRPr="00783FAF" w14:paraId="1346AF57" w14:textId="28BCCDEF" w:rsidTr="00BA30F5">
        <w:tc>
          <w:tcPr>
            <w:tcW w:w="5845" w:type="dxa"/>
          </w:tcPr>
          <w:p w14:paraId="31E402A8" w14:textId="77777777" w:rsidR="00304C1E" w:rsidRPr="00783FAF" w:rsidRDefault="00304C1E" w:rsidP="00304C1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3FAF">
              <w:rPr>
                <w:rFonts w:ascii="Times New Roman" w:hAnsi="Times New Roman" w:cs="Times New Roman"/>
                <w:sz w:val="24"/>
                <w:szCs w:val="24"/>
              </w:rPr>
              <w:t>Use a Jacobian to change variables in a double integral.</w:t>
            </w:r>
          </w:p>
        </w:tc>
        <w:tc>
          <w:tcPr>
            <w:tcW w:w="1440" w:type="dxa"/>
          </w:tcPr>
          <w:p w14:paraId="7476F59A" w14:textId="5BFF2815" w:rsidR="00304C1E" w:rsidRPr="00783FAF" w:rsidRDefault="00304C1E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350" w:type="dxa"/>
          </w:tcPr>
          <w:p w14:paraId="3444C624" w14:textId="581D39E5" w:rsidR="00304C1E" w:rsidRPr="00783FAF" w:rsidRDefault="00DA03E5" w:rsidP="00853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2EE5FAB9" w14:textId="77777777" w:rsidR="00EE383F" w:rsidRPr="009F0070" w:rsidRDefault="00EE383F" w:rsidP="00EE38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064AC" w14:textId="77777777" w:rsidR="00EE383F" w:rsidRDefault="00EE383F" w:rsidP="00EE38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COMPETENCY </w:t>
      </w:r>
      <w:r w:rsidRPr="009966F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20B2EFAE" w14:textId="77777777" w:rsidR="00B4194D" w:rsidRPr="005470C4" w:rsidRDefault="005470C4" w:rsidP="00EE38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Evaluate line and surface integrals and investigate their applications to science and engineering.</w:t>
      </w:r>
    </w:p>
    <w:p w14:paraId="0BA1ADD9" w14:textId="77777777" w:rsidR="00B4194D" w:rsidRPr="00B4194D" w:rsidRDefault="00B4194D" w:rsidP="00EE383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5845"/>
        <w:gridCol w:w="1440"/>
        <w:gridCol w:w="1350"/>
      </w:tblGrid>
      <w:tr w:rsidR="00BA30F5" w:rsidRPr="00141E72" w14:paraId="4C6D196E" w14:textId="7E123CEA" w:rsidTr="00BA30F5">
        <w:tc>
          <w:tcPr>
            <w:tcW w:w="5845" w:type="dxa"/>
          </w:tcPr>
          <w:p w14:paraId="297D7137" w14:textId="77777777" w:rsidR="00BA30F5" w:rsidRPr="00141E72" w:rsidRDefault="00BA30F5" w:rsidP="008C1B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2">
              <w:rPr>
                <w:rFonts w:ascii="Times New Roman" w:hAnsi="Times New Roman" w:cs="Times New Roman"/>
                <w:sz w:val="24"/>
                <w:szCs w:val="24"/>
              </w:rPr>
              <w:t>Compute line integrals for scalar functions.</w:t>
            </w:r>
          </w:p>
        </w:tc>
        <w:tc>
          <w:tcPr>
            <w:tcW w:w="1440" w:type="dxa"/>
          </w:tcPr>
          <w:p w14:paraId="04F4E070" w14:textId="78EC7867" w:rsidR="00BA30F5" w:rsidRPr="00141E72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50" w:type="dxa"/>
          </w:tcPr>
          <w:p w14:paraId="77B86985" w14:textId="2971A34D" w:rsidR="00BA30F5" w:rsidRPr="00141E72" w:rsidRDefault="0051336B" w:rsidP="005B0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A30F5" w:rsidRPr="00141E72" w14:paraId="0494A061" w14:textId="50770A28" w:rsidTr="00BA30F5">
        <w:tc>
          <w:tcPr>
            <w:tcW w:w="5845" w:type="dxa"/>
          </w:tcPr>
          <w:p w14:paraId="1075719F" w14:textId="77777777" w:rsidR="00BA30F5" w:rsidRPr="00141E72" w:rsidRDefault="00BA30F5" w:rsidP="008C1B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2">
              <w:rPr>
                <w:rFonts w:ascii="Times New Roman" w:hAnsi="Times New Roman" w:cs="Times New Roman"/>
                <w:sz w:val="24"/>
                <w:szCs w:val="24"/>
              </w:rPr>
              <w:t>Compute line integrals for vector-valued functions.</w:t>
            </w:r>
          </w:p>
        </w:tc>
        <w:tc>
          <w:tcPr>
            <w:tcW w:w="1440" w:type="dxa"/>
          </w:tcPr>
          <w:p w14:paraId="6B0B6B84" w14:textId="51CF62EB" w:rsidR="00BA30F5" w:rsidRPr="00141E72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50" w:type="dxa"/>
          </w:tcPr>
          <w:p w14:paraId="3689DEEA" w14:textId="07927E31" w:rsidR="00BA30F5" w:rsidRPr="00141E72" w:rsidRDefault="0051336B" w:rsidP="005B0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A30F5" w:rsidRPr="00141E72" w14:paraId="32FFFC0F" w14:textId="45149FD7" w:rsidTr="00BA30F5">
        <w:tc>
          <w:tcPr>
            <w:tcW w:w="5845" w:type="dxa"/>
          </w:tcPr>
          <w:p w14:paraId="54D964E1" w14:textId="77777777" w:rsidR="00BA30F5" w:rsidRPr="00141E72" w:rsidRDefault="00BA30F5" w:rsidP="008C1B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2">
              <w:rPr>
                <w:rFonts w:ascii="Times New Roman" w:hAnsi="Times New Roman" w:cs="Times New Roman"/>
                <w:sz w:val="24"/>
                <w:szCs w:val="24"/>
              </w:rPr>
              <w:t>Understand the concept of a vector field.</w:t>
            </w:r>
          </w:p>
        </w:tc>
        <w:tc>
          <w:tcPr>
            <w:tcW w:w="1440" w:type="dxa"/>
          </w:tcPr>
          <w:p w14:paraId="57E6F262" w14:textId="3ED3BB91" w:rsidR="00BA30F5" w:rsidRPr="00141E72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50" w:type="dxa"/>
          </w:tcPr>
          <w:p w14:paraId="11E07C4D" w14:textId="19FFE0A4" w:rsidR="00BA30F5" w:rsidRPr="00141E72" w:rsidRDefault="0051336B" w:rsidP="005B0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A30F5" w:rsidRPr="00141E72" w14:paraId="352E2947" w14:textId="7BB1CF17" w:rsidTr="00BA30F5">
        <w:tc>
          <w:tcPr>
            <w:tcW w:w="5845" w:type="dxa"/>
          </w:tcPr>
          <w:p w14:paraId="217589A4" w14:textId="77777777" w:rsidR="00BA30F5" w:rsidRPr="00141E72" w:rsidRDefault="00BA30F5" w:rsidP="008C1B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Determine whether a vector field is conservative.</w:t>
            </w:r>
          </w:p>
        </w:tc>
        <w:tc>
          <w:tcPr>
            <w:tcW w:w="1440" w:type="dxa"/>
          </w:tcPr>
          <w:p w14:paraId="6719A3AE" w14:textId="36537221" w:rsidR="00BA30F5" w:rsidRPr="00141E72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50" w:type="dxa"/>
          </w:tcPr>
          <w:p w14:paraId="4D34E284" w14:textId="0859A7F5" w:rsidR="00BA30F5" w:rsidRPr="00141E72" w:rsidRDefault="0051336B" w:rsidP="005B0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A30F5" w:rsidRPr="00141E72" w14:paraId="5999AB39" w14:textId="79AAC6DD" w:rsidTr="00BA30F5">
        <w:tc>
          <w:tcPr>
            <w:tcW w:w="5845" w:type="dxa"/>
          </w:tcPr>
          <w:p w14:paraId="46F25452" w14:textId="77777777" w:rsidR="00BA30F5" w:rsidRPr="00141E72" w:rsidRDefault="00BA30F5" w:rsidP="008C1B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2">
              <w:rPr>
                <w:rFonts w:ascii="Times New Roman" w:hAnsi="Times New Roman" w:cs="Times New Roman"/>
                <w:sz w:val="24"/>
                <w:szCs w:val="24"/>
              </w:rPr>
              <w:t>Find the curl of a vector field.</w:t>
            </w:r>
          </w:p>
        </w:tc>
        <w:tc>
          <w:tcPr>
            <w:tcW w:w="1440" w:type="dxa"/>
          </w:tcPr>
          <w:p w14:paraId="395C47C3" w14:textId="7D054FDE" w:rsidR="00BA30F5" w:rsidRPr="00141E72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350" w:type="dxa"/>
          </w:tcPr>
          <w:p w14:paraId="066BD633" w14:textId="728D1434" w:rsidR="00BA30F5" w:rsidRPr="00141E72" w:rsidRDefault="0051336B" w:rsidP="005B0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A30F5" w:rsidRPr="00141E72" w14:paraId="038DE20A" w14:textId="1730CB29" w:rsidTr="00BA30F5">
        <w:tc>
          <w:tcPr>
            <w:tcW w:w="5845" w:type="dxa"/>
          </w:tcPr>
          <w:p w14:paraId="774A96F3" w14:textId="77777777" w:rsidR="00BA30F5" w:rsidRPr="00141E72" w:rsidRDefault="00BA30F5" w:rsidP="008C1B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2">
              <w:rPr>
                <w:rFonts w:ascii="Times New Roman" w:hAnsi="Times New Roman" w:cs="Times New Roman"/>
                <w:sz w:val="24"/>
                <w:szCs w:val="24"/>
              </w:rPr>
              <w:t>Find the divergence of a vector field.</w:t>
            </w:r>
          </w:p>
        </w:tc>
        <w:tc>
          <w:tcPr>
            <w:tcW w:w="1440" w:type="dxa"/>
          </w:tcPr>
          <w:p w14:paraId="0666A61B" w14:textId="50C8CDCA" w:rsidR="00BA30F5" w:rsidRPr="00141E72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350" w:type="dxa"/>
          </w:tcPr>
          <w:p w14:paraId="48CAE281" w14:textId="294D038E" w:rsidR="00BA30F5" w:rsidRPr="00141E72" w:rsidRDefault="0051336B" w:rsidP="005B0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A30F5" w:rsidRPr="00141E72" w14:paraId="09EAD0C7" w14:textId="77777777" w:rsidTr="00BA30F5">
        <w:tc>
          <w:tcPr>
            <w:tcW w:w="5845" w:type="dxa"/>
          </w:tcPr>
          <w:p w14:paraId="53D1D7C2" w14:textId="456AA3FD" w:rsidR="00BA30F5" w:rsidRDefault="00BA30F5" w:rsidP="008C1B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potential function for a vector field.</w:t>
            </w:r>
          </w:p>
        </w:tc>
        <w:tc>
          <w:tcPr>
            <w:tcW w:w="1440" w:type="dxa"/>
          </w:tcPr>
          <w:p w14:paraId="344F2224" w14:textId="24867A77" w:rsidR="00BA30F5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350" w:type="dxa"/>
          </w:tcPr>
          <w:p w14:paraId="5ADD91CC" w14:textId="0A8E3163" w:rsidR="00BA30F5" w:rsidRPr="00141E72" w:rsidRDefault="0051336B" w:rsidP="005B0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A30F5" w:rsidRPr="00141E72" w14:paraId="21983A06" w14:textId="77777777" w:rsidTr="00BA30F5">
        <w:tc>
          <w:tcPr>
            <w:tcW w:w="5845" w:type="dxa"/>
          </w:tcPr>
          <w:p w14:paraId="17F4BFD5" w14:textId="699B07C2" w:rsidR="00BA30F5" w:rsidRPr="00141E72" w:rsidRDefault="00BA30F5" w:rsidP="008C1B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the connection between concepts of conservative force field, independence of path, and the existence of potential functions.</w:t>
            </w:r>
          </w:p>
        </w:tc>
        <w:tc>
          <w:tcPr>
            <w:tcW w:w="1440" w:type="dxa"/>
          </w:tcPr>
          <w:p w14:paraId="236FFAE3" w14:textId="28286957" w:rsidR="00BA30F5" w:rsidRPr="00141E72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350" w:type="dxa"/>
          </w:tcPr>
          <w:p w14:paraId="19F8AC43" w14:textId="0C094B6E" w:rsidR="00BA30F5" w:rsidRPr="00141E72" w:rsidRDefault="0051336B" w:rsidP="005B0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A30F5" w:rsidRPr="00141E72" w14:paraId="340331B9" w14:textId="279A8CF9" w:rsidTr="00BA30F5">
        <w:tc>
          <w:tcPr>
            <w:tcW w:w="5845" w:type="dxa"/>
          </w:tcPr>
          <w:p w14:paraId="7525538D" w14:textId="77777777" w:rsidR="00BA30F5" w:rsidRPr="00141E72" w:rsidRDefault="00BA30F5" w:rsidP="008C1B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2">
              <w:rPr>
                <w:rFonts w:ascii="Times New Roman" w:hAnsi="Times New Roman" w:cs="Times New Roman"/>
                <w:sz w:val="24"/>
                <w:szCs w:val="24"/>
              </w:rPr>
              <w:t>Understand and use the Fundamental Theorem of Line Integrals.</w:t>
            </w:r>
          </w:p>
        </w:tc>
        <w:tc>
          <w:tcPr>
            <w:tcW w:w="1440" w:type="dxa"/>
          </w:tcPr>
          <w:p w14:paraId="58C4AF4C" w14:textId="2EBFDC22" w:rsidR="00BA30F5" w:rsidRPr="00141E72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350" w:type="dxa"/>
          </w:tcPr>
          <w:p w14:paraId="2F59EE03" w14:textId="5B9F71BB" w:rsidR="00BA30F5" w:rsidRPr="00141E72" w:rsidRDefault="0051336B" w:rsidP="005B0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A30F5" w:rsidRPr="00141E72" w14:paraId="3DDC8E96" w14:textId="0E97BC28" w:rsidTr="00BA30F5">
        <w:tc>
          <w:tcPr>
            <w:tcW w:w="5845" w:type="dxa"/>
          </w:tcPr>
          <w:p w14:paraId="79975674" w14:textId="77777777" w:rsidR="00BA30F5" w:rsidRPr="00141E72" w:rsidRDefault="00BA30F5" w:rsidP="008C1B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E72">
              <w:rPr>
                <w:rFonts w:ascii="Times New Roman" w:hAnsi="Times New Roman" w:cs="Times New Roman"/>
                <w:sz w:val="24"/>
                <w:szCs w:val="24"/>
              </w:rPr>
              <w:t>Use Green’s Theorem to evaluate a line integral.</w:t>
            </w:r>
          </w:p>
        </w:tc>
        <w:tc>
          <w:tcPr>
            <w:tcW w:w="1440" w:type="dxa"/>
          </w:tcPr>
          <w:p w14:paraId="6E101748" w14:textId="143210F2" w:rsidR="00BA30F5" w:rsidRPr="00141E72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350" w:type="dxa"/>
          </w:tcPr>
          <w:p w14:paraId="305AA78F" w14:textId="205A4DBC" w:rsidR="00BA30F5" w:rsidRPr="00141E72" w:rsidRDefault="005B0CE3" w:rsidP="005B0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A30F5" w:rsidRPr="00141E72" w14:paraId="402C41AA" w14:textId="77777777" w:rsidTr="00BA30F5">
        <w:tc>
          <w:tcPr>
            <w:tcW w:w="5845" w:type="dxa"/>
          </w:tcPr>
          <w:p w14:paraId="134A4430" w14:textId="539F5CAA" w:rsidR="00BA30F5" w:rsidRPr="00141E72" w:rsidRDefault="00BA30F5" w:rsidP="008C1B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a surface integral.</w:t>
            </w:r>
          </w:p>
        </w:tc>
        <w:tc>
          <w:tcPr>
            <w:tcW w:w="1440" w:type="dxa"/>
          </w:tcPr>
          <w:p w14:paraId="23269099" w14:textId="727B3E73" w:rsidR="00BA30F5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350" w:type="dxa"/>
          </w:tcPr>
          <w:p w14:paraId="1986090A" w14:textId="12F066A9" w:rsidR="00BA30F5" w:rsidRPr="00141E72" w:rsidRDefault="005B0CE3" w:rsidP="005B0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A30F5" w:rsidRPr="00141E72" w14:paraId="17D8B052" w14:textId="77777777" w:rsidTr="00BA30F5">
        <w:tc>
          <w:tcPr>
            <w:tcW w:w="5845" w:type="dxa"/>
          </w:tcPr>
          <w:p w14:paraId="5EACEC43" w14:textId="2C22284F" w:rsidR="00BA30F5" w:rsidRDefault="00BA30F5" w:rsidP="008C1B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 and understand the concept of flux of a vector field. </w:t>
            </w:r>
          </w:p>
        </w:tc>
        <w:tc>
          <w:tcPr>
            <w:tcW w:w="1440" w:type="dxa"/>
          </w:tcPr>
          <w:p w14:paraId="2AF0A773" w14:textId="106E8EE8" w:rsidR="00BA30F5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350" w:type="dxa"/>
          </w:tcPr>
          <w:p w14:paraId="6D54A9D6" w14:textId="3FB534A3" w:rsidR="00BA30F5" w:rsidRPr="00141E72" w:rsidRDefault="00A42E84" w:rsidP="005B0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A30F5" w:rsidRPr="00141E72" w14:paraId="209BAAF8" w14:textId="77777777" w:rsidTr="00BA30F5">
        <w:tc>
          <w:tcPr>
            <w:tcW w:w="5845" w:type="dxa"/>
          </w:tcPr>
          <w:p w14:paraId="16078F16" w14:textId="2AE33EDC" w:rsidR="00BA30F5" w:rsidRDefault="00BA30F5" w:rsidP="008C1B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and use Stokes Theorem</w:t>
            </w:r>
          </w:p>
        </w:tc>
        <w:tc>
          <w:tcPr>
            <w:tcW w:w="1440" w:type="dxa"/>
          </w:tcPr>
          <w:p w14:paraId="3B08EDAC" w14:textId="7F4B166C" w:rsidR="00BA30F5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350" w:type="dxa"/>
          </w:tcPr>
          <w:p w14:paraId="6092BF8A" w14:textId="25B118B3" w:rsidR="00BA30F5" w:rsidRPr="00141E72" w:rsidRDefault="00A42E84" w:rsidP="005B0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A30F5" w:rsidRPr="00141E72" w14:paraId="2FE97967" w14:textId="77777777" w:rsidTr="00BA30F5">
        <w:tc>
          <w:tcPr>
            <w:tcW w:w="5845" w:type="dxa"/>
          </w:tcPr>
          <w:p w14:paraId="2A7C710E" w14:textId="1B5CBAF8" w:rsidR="00BA30F5" w:rsidRDefault="00BA30F5" w:rsidP="008C1B4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and use the Divergence Theorem</w:t>
            </w:r>
          </w:p>
        </w:tc>
        <w:tc>
          <w:tcPr>
            <w:tcW w:w="1440" w:type="dxa"/>
          </w:tcPr>
          <w:p w14:paraId="0309F9B6" w14:textId="5723ABDD" w:rsidR="00BA30F5" w:rsidRDefault="00BA30F5" w:rsidP="000B38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350" w:type="dxa"/>
          </w:tcPr>
          <w:p w14:paraId="30BD6381" w14:textId="65A51109" w:rsidR="00BA30F5" w:rsidRPr="00141E72" w:rsidRDefault="00A42E84" w:rsidP="005B0C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0BCCBB81" w14:textId="77777777" w:rsidR="00727BA1" w:rsidRPr="009966F4" w:rsidRDefault="00727BA1" w:rsidP="00727B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41EAC0" w14:textId="77777777" w:rsidR="00F328E0" w:rsidRPr="009966F4" w:rsidRDefault="00F328E0" w:rsidP="00F328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3D7AC02" w14:textId="77777777" w:rsidR="00F311E8" w:rsidRPr="009966F4" w:rsidRDefault="00F311E8" w:rsidP="009C7764">
      <w:pPr>
        <w:contextualSpacing/>
      </w:pPr>
    </w:p>
    <w:sectPr w:rsidR="00F311E8" w:rsidRPr="0099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316"/>
    <w:multiLevelType w:val="multilevel"/>
    <w:tmpl w:val="D2A0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A2066F"/>
    <w:multiLevelType w:val="hybridMultilevel"/>
    <w:tmpl w:val="DAEE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63BB"/>
    <w:multiLevelType w:val="hybridMultilevel"/>
    <w:tmpl w:val="A3E0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625D"/>
    <w:multiLevelType w:val="hybridMultilevel"/>
    <w:tmpl w:val="602E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0F16"/>
    <w:multiLevelType w:val="multilevel"/>
    <w:tmpl w:val="D2A0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EC5A85"/>
    <w:multiLevelType w:val="hybridMultilevel"/>
    <w:tmpl w:val="26BA3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32A82"/>
    <w:multiLevelType w:val="multilevel"/>
    <w:tmpl w:val="D2A0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BB38F5"/>
    <w:multiLevelType w:val="hybridMultilevel"/>
    <w:tmpl w:val="8442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10CC"/>
    <w:multiLevelType w:val="multilevel"/>
    <w:tmpl w:val="D2A0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543398120">
    <w:abstractNumId w:val="6"/>
  </w:num>
  <w:num w:numId="2" w16cid:durableId="417793576">
    <w:abstractNumId w:val="7"/>
  </w:num>
  <w:num w:numId="3" w16cid:durableId="1338582699">
    <w:abstractNumId w:val="2"/>
  </w:num>
  <w:num w:numId="4" w16cid:durableId="63917329">
    <w:abstractNumId w:val="1"/>
  </w:num>
  <w:num w:numId="5" w16cid:durableId="1441681913">
    <w:abstractNumId w:val="4"/>
  </w:num>
  <w:num w:numId="6" w16cid:durableId="741607035">
    <w:abstractNumId w:val="8"/>
  </w:num>
  <w:num w:numId="7" w16cid:durableId="1368526254">
    <w:abstractNumId w:val="0"/>
  </w:num>
  <w:num w:numId="8" w16cid:durableId="4090675">
    <w:abstractNumId w:val="3"/>
  </w:num>
  <w:num w:numId="9" w16cid:durableId="152835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64"/>
    <w:rsid w:val="000000EF"/>
    <w:rsid w:val="0001035E"/>
    <w:rsid w:val="0003664A"/>
    <w:rsid w:val="00073055"/>
    <w:rsid w:val="00074D79"/>
    <w:rsid w:val="0008318E"/>
    <w:rsid w:val="000B38DF"/>
    <w:rsid w:val="000C11CA"/>
    <w:rsid w:val="000C2092"/>
    <w:rsid w:val="000D0774"/>
    <w:rsid w:val="0014199A"/>
    <w:rsid w:val="00141E72"/>
    <w:rsid w:val="00170855"/>
    <w:rsid w:val="00181B17"/>
    <w:rsid w:val="0019128E"/>
    <w:rsid w:val="001B46EB"/>
    <w:rsid w:val="001E3C0B"/>
    <w:rsid w:val="00214183"/>
    <w:rsid w:val="002232D9"/>
    <w:rsid w:val="002258CD"/>
    <w:rsid w:val="00235615"/>
    <w:rsid w:val="00255480"/>
    <w:rsid w:val="002743DA"/>
    <w:rsid w:val="00287E9D"/>
    <w:rsid w:val="0029204F"/>
    <w:rsid w:val="002B20EB"/>
    <w:rsid w:val="002C14B2"/>
    <w:rsid w:val="002C7D51"/>
    <w:rsid w:val="002F68D2"/>
    <w:rsid w:val="00304C1E"/>
    <w:rsid w:val="00353D23"/>
    <w:rsid w:val="003B1289"/>
    <w:rsid w:val="003B45D2"/>
    <w:rsid w:val="003D1058"/>
    <w:rsid w:val="003F5446"/>
    <w:rsid w:val="004143DC"/>
    <w:rsid w:val="00414819"/>
    <w:rsid w:val="00442DE3"/>
    <w:rsid w:val="00476712"/>
    <w:rsid w:val="004A60DC"/>
    <w:rsid w:val="004D57D6"/>
    <w:rsid w:val="004F0990"/>
    <w:rsid w:val="005052BA"/>
    <w:rsid w:val="0051336B"/>
    <w:rsid w:val="005470C4"/>
    <w:rsid w:val="00597B63"/>
    <w:rsid w:val="005B0CE3"/>
    <w:rsid w:val="005D5875"/>
    <w:rsid w:val="005E03EB"/>
    <w:rsid w:val="00620C13"/>
    <w:rsid w:val="00635414"/>
    <w:rsid w:val="00645452"/>
    <w:rsid w:val="00657AF7"/>
    <w:rsid w:val="00681490"/>
    <w:rsid w:val="00683A29"/>
    <w:rsid w:val="00684300"/>
    <w:rsid w:val="006B01F4"/>
    <w:rsid w:val="006C1E42"/>
    <w:rsid w:val="006C632A"/>
    <w:rsid w:val="006C75D7"/>
    <w:rsid w:val="006C7E60"/>
    <w:rsid w:val="006E3D8E"/>
    <w:rsid w:val="006F24F9"/>
    <w:rsid w:val="00727BA1"/>
    <w:rsid w:val="00783FAF"/>
    <w:rsid w:val="007A424D"/>
    <w:rsid w:val="007D485F"/>
    <w:rsid w:val="007E715E"/>
    <w:rsid w:val="008014ED"/>
    <w:rsid w:val="008069FE"/>
    <w:rsid w:val="00831964"/>
    <w:rsid w:val="00840937"/>
    <w:rsid w:val="00852221"/>
    <w:rsid w:val="008530D9"/>
    <w:rsid w:val="00865D9A"/>
    <w:rsid w:val="008C0D6C"/>
    <w:rsid w:val="009017CF"/>
    <w:rsid w:val="00965CE8"/>
    <w:rsid w:val="009866F5"/>
    <w:rsid w:val="009966F4"/>
    <w:rsid w:val="009C7764"/>
    <w:rsid w:val="009E402E"/>
    <w:rsid w:val="009F0070"/>
    <w:rsid w:val="00A02EA3"/>
    <w:rsid w:val="00A37513"/>
    <w:rsid w:val="00A41B27"/>
    <w:rsid w:val="00A42E84"/>
    <w:rsid w:val="00A65E28"/>
    <w:rsid w:val="00A7100B"/>
    <w:rsid w:val="00A82654"/>
    <w:rsid w:val="00A847F8"/>
    <w:rsid w:val="00B1167E"/>
    <w:rsid w:val="00B4194D"/>
    <w:rsid w:val="00B5065A"/>
    <w:rsid w:val="00BA30F5"/>
    <w:rsid w:val="00BD110B"/>
    <w:rsid w:val="00BD5798"/>
    <w:rsid w:val="00BF4770"/>
    <w:rsid w:val="00C52E3D"/>
    <w:rsid w:val="00C77524"/>
    <w:rsid w:val="00CC3E69"/>
    <w:rsid w:val="00CD269C"/>
    <w:rsid w:val="00CE3A18"/>
    <w:rsid w:val="00D113E6"/>
    <w:rsid w:val="00D637EC"/>
    <w:rsid w:val="00D653C2"/>
    <w:rsid w:val="00D65954"/>
    <w:rsid w:val="00DA03E5"/>
    <w:rsid w:val="00E463AC"/>
    <w:rsid w:val="00E4718C"/>
    <w:rsid w:val="00EB2641"/>
    <w:rsid w:val="00EE0F53"/>
    <w:rsid w:val="00EE383F"/>
    <w:rsid w:val="00EF75C7"/>
    <w:rsid w:val="00F05178"/>
    <w:rsid w:val="00F311E8"/>
    <w:rsid w:val="00F328E0"/>
    <w:rsid w:val="00F75E02"/>
    <w:rsid w:val="00F8487B"/>
    <w:rsid w:val="00FA7183"/>
    <w:rsid w:val="00FA758A"/>
    <w:rsid w:val="00FC3337"/>
    <w:rsid w:val="00FD09D0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BB47"/>
  <w15:chartTrackingRefBased/>
  <w15:docId w15:val="{3CA52B65-BD35-4AC3-860E-C81F5E2F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1E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776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764"/>
    <w:rPr>
      <w:rFonts w:ascii="Consolas" w:eastAsia="Calibri" w:hAnsi="Consolas" w:cs="Times New Roman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F311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11E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328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28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6C7E60"/>
    <w:rPr>
      <w:b/>
      <w:bCs/>
    </w:rPr>
  </w:style>
  <w:style w:type="table" w:styleId="TableGrid">
    <w:name w:val="Table Grid"/>
    <w:basedOn w:val="TableNormal"/>
    <w:uiPriority w:val="39"/>
    <w:rsid w:val="004F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1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F2E53906F304985767BBBF16B2006" ma:contentTypeVersion="24" ma:contentTypeDescription="Create a new document." ma:contentTypeScope="" ma:versionID="5c35a23ddca5b871002f07d2337da848">
  <xsd:schema xmlns:xsd="http://www.w3.org/2001/XMLSchema" xmlns:xs="http://www.w3.org/2001/XMLSchema" xmlns:p="http://schemas.microsoft.com/office/2006/metadata/properties" xmlns:ns3="904e2103-45c0-4dec-87ab-f93358121e37" xmlns:ns4="bbc0897c-eabb-4db8-84b4-656ab8c5144a" targetNamespace="http://schemas.microsoft.com/office/2006/metadata/properties" ma:root="true" ma:fieldsID="8c81f366aea7477fddd2a07792cbc1ee" ns3:_="" ns4:_="">
    <xsd:import namespace="904e2103-45c0-4dec-87ab-f93358121e37"/>
    <xsd:import namespace="bbc0897c-eabb-4db8-84b4-656ab8c5144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103-45c0-4dec-87ab-f93358121e3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897c-eabb-4db8-84b4-656ab8c51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04e2103-45c0-4dec-87ab-f93358121e37" xsi:nil="true"/>
    <DefaultSectionNames xmlns="904e2103-45c0-4dec-87ab-f93358121e37" xsi:nil="true"/>
    <NotebookType xmlns="904e2103-45c0-4dec-87ab-f93358121e37" xsi:nil="true"/>
    <Owner xmlns="904e2103-45c0-4dec-87ab-f93358121e37">
      <UserInfo>
        <DisplayName/>
        <AccountId xsi:nil="true"/>
        <AccountType/>
      </UserInfo>
    </Owner>
    <Invited_Students xmlns="904e2103-45c0-4dec-87ab-f93358121e37" xsi:nil="true"/>
    <Self_Registration_Enabled xmlns="904e2103-45c0-4dec-87ab-f93358121e37" xsi:nil="true"/>
    <FolderType xmlns="904e2103-45c0-4dec-87ab-f93358121e37" xsi:nil="true"/>
    <Students xmlns="904e2103-45c0-4dec-87ab-f93358121e37">
      <UserInfo>
        <DisplayName/>
        <AccountId xsi:nil="true"/>
        <AccountType/>
      </UserInfo>
    </Students>
    <Invited_Teachers xmlns="904e2103-45c0-4dec-87ab-f93358121e37" xsi:nil="true"/>
    <Teachers xmlns="904e2103-45c0-4dec-87ab-f93358121e37">
      <UserInfo>
        <DisplayName/>
        <AccountId xsi:nil="true"/>
        <AccountType/>
      </UserInfo>
    </Teachers>
    <Student_Groups xmlns="904e2103-45c0-4dec-87ab-f93358121e37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45A84BD0-E3F5-4430-A0B6-1413E50F6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e2103-45c0-4dec-87ab-f93358121e37"/>
    <ds:schemaRef ds:uri="bbc0897c-eabb-4db8-84b4-656ab8c51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838F9-4278-4A76-AE4B-951CC787C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1E49A-47AF-4432-A52E-2B394A21E0E5}">
  <ds:schemaRefs>
    <ds:schemaRef ds:uri="http://purl.org/dc/elements/1.1/"/>
    <ds:schemaRef ds:uri="http://purl.org/dc/dcmitype/"/>
    <ds:schemaRef ds:uri="bbc0897c-eabb-4db8-84b4-656ab8c5144a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04e2103-45c0-4dec-87ab-f93358121e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G. Divers</dc:creator>
  <cp:keywords/>
  <dc:description/>
  <cp:lastModifiedBy>Melissa M. Fisher</cp:lastModifiedBy>
  <cp:revision>55</cp:revision>
  <dcterms:created xsi:type="dcterms:W3CDTF">2022-05-31T18:29:00Z</dcterms:created>
  <dcterms:modified xsi:type="dcterms:W3CDTF">2022-06-02T18:39:00Z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0x010100DE7F2E53906F304985767BBBF16B2006</vt:lpwstr>
  </property>
</Properties>
</file>